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8327" w14:textId="77777777" w:rsidR="00DF1F1A" w:rsidRPr="00DF1F1A" w:rsidRDefault="00DF1F1A" w:rsidP="00DF1F1A">
      <w:pPr>
        <w:jc w:val="center"/>
        <w:rPr>
          <w:rFonts w:ascii="Arial Narrow" w:hAnsi="Arial Narrow"/>
          <w:b/>
          <w:color w:val="FF6309"/>
          <w:sz w:val="24"/>
        </w:rPr>
      </w:pPr>
      <w:r>
        <w:rPr>
          <w:rFonts w:ascii="Arial Narrow" w:hAnsi="Arial Narrow"/>
          <w:b/>
          <w:color w:val="FF6309"/>
          <w:sz w:val="24"/>
        </w:rPr>
        <w:t>MATERIAŁY INFORMACYJNE DO KONKURSU „</w:t>
      </w:r>
      <w:r w:rsidRPr="00DF1F1A">
        <w:rPr>
          <w:rFonts w:ascii="Arial Narrow" w:hAnsi="Arial Narrow"/>
          <w:b/>
          <w:color w:val="FF6309"/>
          <w:sz w:val="24"/>
        </w:rPr>
        <w:t>ZMIERZ H2 DLA PGNIG”</w:t>
      </w:r>
    </w:p>
    <w:p w14:paraId="439F4A5B" w14:textId="77777777" w:rsidR="00D97990" w:rsidRPr="00D97990" w:rsidRDefault="00DF1F1A" w:rsidP="00D97990">
      <w:pPr>
        <w:rPr>
          <w:rFonts w:ascii="Arial Narrow" w:hAnsi="Arial Narrow"/>
          <w:b/>
          <w:color w:val="FF6309"/>
          <w:sz w:val="24"/>
        </w:rPr>
      </w:pPr>
      <w:r>
        <w:rPr>
          <w:rFonts w:ascii="Arial Narrow" w:hAnsi="Arial Narrow"/>
          <w:b/>
          <w:color w:val="FF6309"/>
          <w:sz w:val="24"/>
        </w:rPr>
        <w:t>O</w:t>
      </w:r>
      <w:r w:rsidR="00D97990" w:rsidRPr="00D97990">
        <w:rPr>
          <w:rFonts w:ascii="Arial Narrow" w:hAnsi="Arial Narrow"/>
          <w:b/>
          <w:color w:val="FF6309"/>
          <w:sz w:val="24"/>
        </w:rPr>
        <w:t xml:space="preserve">pis </w:t>
      </w:r>
      <w:r w:rsidR="007B6F98">
        <w:rPr>
          <w:rFonts w:ascii="Arial Narrow" w:hAnsi="Arial Narrow"/>
          <w:b/>
          <w:color w:val="FF6309"/>
          <w:sz w:val="24"/>
        </w:rPr>
        <w:t>stanu bieżącego</w:t>
      </w:r>
    </w:p>
    <w:p w14:paraId="50F46112" w14:textId="125292E8" w:rsidR="00A0012F" w:rsidRDefault="00D97990" w:rsidP="00D97990">
      <w:pPr>
        <w:jc w:val="both"/>
        <w:rPr>
          <w:rFonts w:ascii="Arial Narrow" w:hAnsi="Arial Narrow"/>
          <w:color w:val="0A1D64"/>
          <w:sz w:val="24"/>
        </w:rPr>
      </w:pPr>
      <w:r w:rsidRPr="00D97990">
        <w:rPr>
          <w:rFonts w:ascii="Arial Narrow" w:hAnsi="Arial Narrow"/>
          <w:color w:val="0A1D64"/>
          <w:sz w:val="24"/>
        </w:rPr>
        <w:t>Obecnie jakoś</w:t>
      </w:r>
      <w:r w:rsidR="00761777">
        <w:rPr>
          <w:rFonts w:ascii="Arial Narrow" w:hAnsi="Arial Narrow"/>
          <w:color w:val="0A1D64"/>
          <w:sz w:val="24"/>
        </w:rPr>
        <w:t>ć</w:t>
      </w:r>
      <w:r w:rsidRPr="00D97990">
        <w:rPr>
          <w:rFonts w:ascii="Arial Narrow" w:hAnsi="Arial Narrow"/>
          <w:color w:val="0A1D64"/>
          <w:sz w:val="24"/>
        </w:rPr>
        <w:t xml:space="preserve"> paliwa gazowego </w:t>
      </w:r>
      <w:r w:rsidR="007B6F98">
        <w:rPr>
          <w:rFonts w:ascii="Arial Narrow" w:hAnsi="Arial Narrow"/>
          <w:color w:val="0A1D64"/>
          <w:sz w:val="24"/>
        </w:rPr>
        <w:t>w punktach sieci:</w:t>
      </w:r>
      <w:r w:rsidRPr="00D97990">
        <w:rPr>
          <w:rFonts w:ascii="Arial Narrow" w:hAnsi="Arial Narrow"/>
          <w:color w:val="0A1D64"/>
          <w:sz w:val="24"/>
        </w:rPr>
        <w:t xml:space="preserve"> przesyłowej, dystrybucyjnej, dostaw na granicach, polskich kopalniach oraz u dużych odbiorców jest monitorowana za pomocą proc</w:t>
      </w:r>
      <w:r w:rsidR="00761777">
        <w:rPr>
          <w:rFonts w:ascii="Arial Narrow" w:hAnsi="Arial Narrow"/>
          <w:color w:val="0A1D64"/>
          <w:sz w:val="24"/>
        </w:rPr>
        <w:t>esowych chromatografów gazowych</w:t>
      </w:r>
      <w:r w:rsidR="007B6F98">
        <w:rPr>
          <w:rFonts w:ascii="Arial Narrow" w:hAnsi="Arial Narrow"/>
          <w:color w:val="0A1D64"/>
          <w:sz w:val="24"/>
        </w:rPr>
        <w:t xml:space="preserve"> (PGC) </w:t>
      </w:r>
      <w:r w:rsidRPr="00D97990">
        <w:rPr>
          <w:rFonts w:ascii="Arial Narrow" w:hAnsi="Arial Narrow"/>
          <w:color w:val="0A1D64"/>
          <w:sz w:val="24"/>
        </w:rPr>
        <w:t>analizujących skład gazu z zakresu C</w:t>
      </w:r>
      <w:r w:rsidRPr="00D0609C">
        <w:rPr>
          <w:rFonts w:ascii="Arial Narrow" w:hAnsi="Arial Narrow"/>
          <w:color w:val="0A1D64"/>
          <w:sz w:val="24"/>
          <w:vertAlign w:val="subscript"/>
        </w:rPr>
        <w:t>1</w:t>
      </w:r>
      <w:r w:rsidRPr="00D97990">
        <w:rPr>
          <w:rFonts w:ascii="Arial Narrow" w:hAnsi="Arial Narrow"/>
          <w:color w:val="0A1D64"/>
          <w:sz w:val="24"/>
        </w:rPr>
        <w:t>-C</w:t>
      </w:r>
      <w:r w:rsidRPr="007B6F98">
        <w:rPr>
          <w:rFonts w:ascii="Arial Narrow" w:hAnsi="Arial Narrow"/>
          <w:color w:val="0A1D64"/>
          <w:sz w:val="24"/>
          <w:vertAlign w:val="subscript"/>
        </w:rPr>
        <w:t>6+</w:t>
      </w:r>
      <w:r w:rsidRPr="00D97990">
        <w:rPr>
          <w:rFonts w:ascii="Arial Narrow" w:hAnsi="Arial Narrow"/>
          <w:color w:val="0A1D64"/>
          <w:sz w:val="24"/>
        </w:rPr>
        <w:t>, N</w:t>
      </w:r>
      <w:r w:rsidRPr="007B6F98">
        <w:rPr>
          <w:rFonts w:ascii="Arial Narrow" w:hAnsi="Arial Narrow"/>
          <w:color w:val="0A1D64"/>
          <w:sz w:val="24"/>
          <w:vertAlign w:val="subscript"/>
        </w:rPr>
        <w:t>2</w:t>
      </w:r>
      <w:r w:rsidRPr="00D97990">
        <w:rPr>
          <w:rFonts w:ascii="Arial Narrow" w:hAnsi="Arial Narrow"/>
          <w:color w:val="0A1D64"/>
          <w:sz w:val="24"/>
        </w:rPr>
        <w:t xml:space="preserve"> i CO</w:t>
      </w:r>
      <w:r w:rsidRPr="007B6F98">
        <w:rPr>
          <w:rFonts w:ascii="Arial Narrow" w:hAnsi="Arial Narrow"/>
          <w:color w:val="0A1D64"/>
          <w:sz w:val="24"/>
          <w:vertAlign w:val="subscript"/>
        </w:rPr>
        <w:t>2</w:t>
      </w:r>
      <w:r w:rsidR="009855DE">
        <w:rPr>
          <w:rFonts w:ascii="Arial Narrow" w:hAnsi="Arial Narrow"/>
          <w:color w:val="0A1D64"/>
          <w:sz w:val="24"/>
        </w:rPr>
        <w:t>. P</w:t>
      </w:r>
      <w:r w:rsidRPr="00D97990">
        <w:rPr>
          <w:rFonts w:ascii="Arial Narrow" w:hAnsi="Arial Narrow"/>
          <w:color w:val="0A1D64"/>
          <w:sz w:val="24"/>
        </w:rPr>
        <w:t xml:space="preserve">omiar tych składników jest </w:t>
      </w:r>
      <w:r w:rsidR="009855DE">
        <w:rPr>
          <w:rFonts w:ascii="Arial Narrow" w:hAnsi="Arial Narrow"/>
          <w:color w:val="0A1D64"/>
          <w:sz w:val="24"/>
        </w:rPr>
        <w:t xml:space="preserve">teraz </w:t>
      </w:r>
      <w:r w:rsidR="00761777">
        <w:rPr>
          <w:rFonts w:ascii="Arial Narrow" w:hAnsi="Arial Narrow"/>
          <w:color w:val="0A1D64"/>
          <w:sz w:val="24"/>
        </w:rPr>
        <w:t>wystarczający</w:t>
      </w:r>
      <w:r w:rsidRPr="00D97990">
        <w:rPr>
          <w:rFonts w:ascii="Arial Narrow" w:hAnsi="Arial Narrow"/>
          <w:color w:val="0A1D64"/>
          <w:sz w:val="24"/>
        </w:rPr>
        <w:t xml:space="preserve"> do wyznaczenia parametrów kaloryc</w:t>
      </w:r>
      <w:r w:rsidR="00761777">
        <w:rPr>
          <w:rFonts w:ascii="Arial Narrow" w:hAnsi="Arial Narrow"/>
          <w:color w:val="0A1D64"/>
          <w:sz w:val="24"/>
        </w:rPr>
        <w:t>znych gazu ziemnego stanowiących, obok objętości,</w:t>
      </w:r>
      <w:r w:rsidRPr="00D97990">
        <w:rPr>
          <w:rFonts w:ascii="Arial Narrow" w:hAnsi="Arial Narrow"/>
          <w:color w:val="0A1D64"/>
          <w:sz w:val="24"/>
        </w:rPr>
        <w:t xml:space="preserve"> podstawę do rozliczeń z odbiorcą. Ze względu na zastosowane rozwiązania techniczne w chromato</w:t>
      </w:r>
      <w:r w:rsidR="00761777">
        <w:rPr>
          <w:rFonts w:ascii="Arial Narrow" w:hAnsi="Arial Narrow"/>
          <w:color w:val="0A1D64"/>
          <w:sz w:val="24"/>
        </w:rPr>
        <w:t>grafach: aplikacje</w:t>
      </w:r>
      <w:r w:rsidR="009855DE">
        <w:rPr>
          <w:rFonts w:ascii="Arial Narrow" w:hAnsi="Arial Narrow"/>
          <w:color w:val="0A1D64"/>
          <w:sz w:val="24"/>
        </w:rPr>
        <w:t xml:space="preserve"> analityczne </w:t>
      </w:r>
      <w:r w:rsidRPr="00D97990">
        <w:rPr>
          <w:rFonts w:ascii="Arial Narrow" w:hAnsi="Arial Narrow"/>
          <w:color w:val="0A1D64"/>
          <w:sz w:val="24"/>
        </w:rPr>
        <w:t xml:space="preserve">z zastosowaniem kilku kolumn, </w:t>
      </w:r>
      <w:r w:rsidR="00761777">
        <w:rPr>
          <w:rFonts w:ascii="Arial Narrow" w:hAnsi="Arial Narrow"/>
          <w:color w:val="0A1D64"/>
          <w:sz w:val="24"/>
        </w:rPr>
        <w:t>układów</w:t>
      </w:r>
      <w:r w:rsidRPr="00D97990">
        <w:rPr>
          <w:rFonts w:ascii="Arial Narrow" w:hAnsi="Arial Narrow"/>
          <w:color w:val="0A1D64"/>
          <w:sz w:val="24"/>
        </w:rPr>
        <w:t xml:space="preserve"> wielozaworowych oraz helu jako gazu nośnego, obecnie za</w:t>
      </w:r>
      <w:r w:rsidR="00761777">
        <w:rPr>
          <w:rFonts w:ascii="Arial Narrow" w:hAnsi="Arial Narrow"/>
          <w:color w:val="0A1D64"/>
          <w:sz w:val="24"/>
        </w:rPr>
        <w:t>instalowane analizatory nie mają</w:t>
      </w:r>
      <w:r w:rsidRPr="00D97990">
        <w:rPr>
          <w:rFonts w:ascii="Arial Narrow" w:hAnsi="Arial Narrow"/>
          <w:color w:val="0A1D64"/>
          <w:sz w:val="24"/>
        </w:rPr>
        <w:t xml:space="preserve"> możliwości oznaczania wodoru. Wynika to również z faktu, że ten składnik w gazie ziemnym obecnie nie musi być analizowany</w:t>
      </w:r>
      <w:r w:rsidR="00761777">
        <w:rPr>
          <w:rFonts w:ascii="Arial Narrow" w:hAnsi="Arial Narrow"/>
          <w:color w:val="0A1D64"/>
          <w:sz w:val="24"/>
        </w:rPr>
        <w:t>,</w:t>
      </w:r>
      <w:r w:rsidR="009855DE">
        <w:rPr>
          <w:rFonts w:ascii="Arial Narrow" w:hAnsi="Arial Narrow"/>
          <w:color w:val="0A1D64"/>
          <w:sz w:val="24"/>
        </w:rPr>
        <w:t xml:space="preserve"> bo w nim nie występuje</w:t>
      </w:r>
      <w:r w:rsidR="00D0609C">
        <w:rPr>
          <w:rFonts w:ascii="Arial Narrow" w:hAnsi="Arial Narrow"/>
          <w:color w:val="0A1D64"/>
          <w:sz w:val="24"/>
        </w:rPr>
        <w:t xml:space="preserve">. W najbliższym czasie to się jednak zmieni, w związku </w:t>
      </w:r>
      <w:r w:rsidR="009855DE">
        <w:rPr>
          <w:rFonts w:ascii="Arial Narrow" w:hAnsi="Arial Narrow"/>
          <w:color w:val="0A1D64"/>
          <w:sz w:val="24"/>
        </w:rPr>
        <w:t>projektami związanymi z dozowaniem wodoru do</w:t>
      </w:r>
      <w:r w:rsidR="00D0609C">
        <w:rPr>
          <w:rFonts w:ascii="Arial Narrow" w:hAnsi="Arial Narrow"/>
          <w:color w:val="0A1D64"/>
          <w:sz w:val="24"/>
        </w:rPr>
        <w:t xml:space="preserve"> sieci gazu ziemnego (instalacj</w:t>
      </w:r>
      <w:r w:rsidR="00401663">
        <w:rPr>
          <w:rFonts w:ascii="Arial Narrow" w:hAnsi="Arial Narrow"/>
          <w:color w:val="0A1D64"/>
          <w:sz w:val="24"/>
        </w:rPr>
        <w:t>a</w:t>
      </w:r>
      <w:r w:rsidR="00D0609C">
        <w:rPr>
          <w:rFonts w:ascii="Arial Narrow" w:hAnsi="Arial Narrow"/>
          <w:color w:val="0A1D64"/>
          <w:sz w:val="24"/>
        </w:rPr>
        <w:t xml:space="preserve"> </w:t>
      </w:r>
      <w:r w:rsidR="00D0609C" w:rsidRPr="00D0609C">
        <w:rPr>
          <w:rFonts w:ascii="Arial Narrow" w:hAnsi="Arial Narrow"/>
          <w:color w:val="0A1D64"/>
          <w:sz w:val="24"/>
        </w:rPr>
        <w:t>Power-to-</w:t>
      </w:r>
      <w:proofErr w:type="spellStart"/>
      <w:r w:rsidR="00D0609C" w:rsidRPr="00D0609C">
        <w:rPr>
          <w:rFonts w:ascii="Arial Narrow" w:hAnsi="Arial Narrow"/>
          <w:color w:val="0A1D64"/>
          <w:sz w:val="24"/>
        </w:rPr>
        <w:t>Gas</w:t>
      </w:r>
      <w:proofErr w:type="spellEnd"/>
      <w:r w:rsidR="009855DE">
        <w:rPr>
          <w:rFonts w:ascii="Arial Narrow" w:hAnsi="Arial Narrow"/>
          <w:color w:val="0A1D64"/>
          <w:sz w:val="24"/>
        </w:rPr>
        <w:t xml:space="preserve"> -</w:t>
      </w:r>
      <w:r w:rsidR="00D0609C">
        <w:rPr>
          <w:rFonts w:ascii="Arial Narrow" w:hAnsi="Arial Narrow"/>
          <w:color w:val="0A1D64"/>
          <w:sz w:val="24"/>
        </w:rPr>
        <w:t>P2G)</w:t>
      </w:r>
      <w:r w:rsidR="009855DE">
        <w:rPr>
          <w:rFonts w:ascii="Arial Narrow" w:hAnsi="Arial Narrow"/>
          <w:color w:val="0A1D64"/>
          <w:sz w:val="24"/>
        </w:rPr>
        <w:t>. J</w:t>
      </w:r>
      <w:r w:rsidR="00D0609C">
        <w:rPr>
          <w:rFonts w:ascii="Arial Narrow" w:hAnsi="Arial Narrow"/>
          <w:color w:val="0A1D64"/>
          <w:sz w:val="24"/>
        </w:rPr>
        <w:t>ak</w:t>
      </w:r>
      <w:r w:rsidR="00761777">
        <w:rPr>
          <w:rFonts w:ascii="Arial Narrow" w:hAnsi="Arial Narrow"/>
          <w:color w:val="0A1D64"/>
          <w:sz w:val="24"/>
        </w:rPr>
        <w:t>o wiodąca firma na rynku chcemy</w:t>
      </w:r>
      <w:r w:rsidR="00D0609C">
        <w:rPr>
          <w:rFonts w:ascii="Arial Narrow" w:hAnsi="Arial Narrow"/>
          <w:color w:val="0A1D64"/>
          <w:sz w:val="24"/>
        </w:rPr>
        <w:t xml:space="preserve"> się do tego jak najlepiej przygotować. Stąd </w:t>
      </w:r>
      <w:r w:rsidR="00761777">
        <w:rPr>
          <w:rFonts w:ascii="Arial Narrow" w:hAnsi="Arial Narrow"/>
          <w:color w:val="0A1D64"/>
          <w:sz w:val="24"/>
        </w:rPr>
        <w:t>też n</w:t>
      </w:r>
      <w:r w:rsidR="003D3052">
        <w:rPr>
          <w:rFonts w:ascii="Arial Narrow" w:hAnsi="Arial Narrow"/>
          <w:color w:val="0A1D64"/>
          <w:sz w:val="24"/>
        </w:rPr>
        <w:t xml:space="preserve">asze poszukiwania najlepszego rozwiązania mogącego być uzupełnieniem już istniejących </w:t>
      </w:r>
      <w:r w:rsidR="009855DE">
        <w:rPr>
          <w:rFonts w:ascii="Arial Narrow" w:hAnsi="Arial Narrow"/>
          <w:color w:val="0A1D64"/>
          <w:sz w:val="24"/>
        </w:rPr>
        <w:t xml:space="preserve">analizatorów </w:t>
      </w:r>
      <w:r w:rsidR="003D3052">
        <w:rPr>
          <w:rFonts w:ascii="Arial Narrow" w:hAnsi="Arial Narrow"/>
          <w:color w:val="0A1D64"/>
          <w:sz w:val="24"/>
        </w:rPr>
        <w:t>chromatograf</w:t>
      </w:r>
      <w:r w:rsidR="009855DE">
        <w:rPr>
          <w:rFonts w:ascii="Arial Narrow" w:hAnsi="Arial Narrow"/>
          <w:color w:val="0A1D64"/>
          <w:sz w:val="24"/>
        </w:rPr>
        <w:t>icznych</w:t>
      </w:r>
      <w:r w:rsidR="003D3052">
        <w:rPr>
          <w:rFonts w:ascii="Arial Narrow" w:hAnsi="Arial Narrow"/>
          <w:color w:val="0A1D64"/>
          <w:sz w:val="24"/>
        </w:rPr>
        <w:t xml:space="preserve"> o</w:t>
      </w:r>
      <w:r w:rsidR="009855DE">
        <w:rPr>
          <w:rFonts w:ascii="Arial Narrow" w:hAnsi="Arial Narrow"/>
          <w:color w:val="0A1D64"/>
          <w:sz w:val="24"/>
        </w:rPr>
        <w:t xml:space="preserve"> selektywne analizatory wodoru.</w:t>
      </w:r>
    </w:p>
    <w:p w14:paraId="4A3CCB7A" w14:textId="0EFB18E7" w:rsidR="00D97990" w:rsidRPr="00D97990" w:rsidRDefault="009855DE" w:rsidP="00D97990">
      <w:pPr>
        <w:jc w:val="both"/>
        <w:rPr>
          <w:rFonts w:ascii="Arial Narrow" w:hAnsi="Arial Narrow"/>
          <w:color w:val="0A1D64"/>
          <w:sz w:val="24"/>
        </w:rPr>
      </w:pPr>
      <w:r>
        <w:rPr>
          <w:rFonts w:ascii="Arial Narrow" w:hAnsi="Arial Narrow"/>
          <w:color w:val="0A1D64"/>
          <w:sz w:val="24"/>
        </w:rPr>
        <w:t xml:space="preserve">Poniżej kilka pytań i odpowiedzi </w:t>
      </w:r>
      <w:r w:rsidR="00A0012F">
        <w:rPr>
          <w:rFonts w:ascii="Arial Narrow" w:hAnsi="Arial Narrow"/>
          <w:color w:val="0A1D64"/>
          <w:sz w:val="24"/>
        </w:rPr>
        <w:t>mogących pomóc w temacie</w:t>
      </w:r>
      <w:r w:rsidR="00767378">
        <w:rPr>
          <w:rFonts w:ascii="Arial Narrow" w:hAnsi="Arial Narrow"/>
          <w:color w:val="0A1D64"/>
          <w:sz w:val="24"/>
        </w:rPr>
        <w:t>:</w:t>
      </w:r>
    </w:p>
    <w:p w14:paraId="1956DC4B" w14:textId="77777777" w:rsidR="00D97990" w:rsidRPr="00D97990" w:rsidRDefault="00D97990" w:rsidP="00D97990">
      <w:pPr>
        <w:rPr>
          <w:rFonts w:ascii="Arial Narrow" w:hAnsi="Arial Narrow"/>
          <w:b/>
          <w:color w:val="FF6309"/>
          <w:sz w:val="24"/>
        </w:rPr>
      </w:pPr>
      <w:r w:rsidRPr="00D97990">
        <w:rPr>
          <w:rFonts w:ascii="Arial Narrow" w:hAnsi="Arial Narrow"/>
          <w:b/>
          <w:color w:val="FF6309"/>
          <w:sz w:val="24"/>
        </w:rPr>
        <w:t>Co rozumiemy pod pojęciem poprawne działanie dla wszystkich gazów ziemnych wysokometanowych występujących w Polsce?</w:t>
      </w:r>
    </w:p>
    <w:p w14:paraId="344DDBF9" w14:textId="51F71FDF" w:rsidR="00D97990" w:rsidRPr="00D97990" w:rsidRDefault="00D97990" w:rsidP="00D0609C">
      <w:pPr>
        <w:jc w:val="both"/>
        <w:rPr>
          <w:rFonts w:ascii="Arial Narrow" w:hAnsi="Arial Narrow"/>
          <w:color w:val="0A1D64"/>
          <w:sz w:val="24"/>
        </w:rPr>
      </w:pPr>
      <w:r w:rsidRPr="00D97990">
        <w:rPr>
          <w:rFonts w:ascii="Arial Narrow" w:hAnsi="Arial Narrow"/>
          <w:color w:val="0A1D64"/>
          <w:sz w:val="24"/>
        </w:rPr>
        <w:t>Gaz ziemny grupy E nazywany również wysokometanowy</w:t>
      </w:r>
      <w:r w:rsidR="00A0012F">
        <w:rPr>
          <w:rFonts w:ascii="Arial Narrow" w:hAnsi="Arial Narrow"/>
          <w:color w:val="0A1D64"/>
          <w:sz w:val="24"/>
        </w:rPr>
        <w:t>m</w:t>
      </w:r>
      <w:r w:rsidRPr="00D97990">
        <w:rPr>
          <w:rFonts w:ascii="Arial Narrow" w:hAnsi="Arial Narrow"/>
          <w:color w:val="0A1D64"/>
          <w:sz w:val="24"/>
        </w:rPr>
        <w:t>, jako naturalna kopalina</w:t>
      </w:r>
      <w:r w:rsidR="00A0012F">
        <w:rPr>
          <w:rFonts w:ascii="Arial Narrow" w:hAnsi="Arial Narrow"/>
          <w:color w:val="0A1D64"/>
          <w:sz w:val="24"/>
        </w:rPr>
        <w:t>,</w:t>
      </w:r>
      <w:r w:rsidRPr="00D97990">
        <w:rPr>
          <w:rFonts w:ascii="Arial Narrow" w:hAnsi="Arial Narrow"/>
          <w:color w:val="0A1D64"/>
          <w:sz w:val="24"/>
        </w:rPr>
        <w:t xml:space="preserve"> może </w:t>
      </w:r>
      <w:r w:rsidR="00DF1F1A">
        <w:rPr>
          <w:rFonts w:ascii="Arial Narrow" w:hAnsi="Arial Narrow"/>
          <w:color w:val="0A1D64"/>
          <w:sz w:val="24"/>
        </w:rPr>
        <w:t>charakteryzować się w pewnym obszarze</w:t>
      </w:r>
      <w:r w:rsidRPr="00D97990">
        <w:rPr>
          <w:rFonts w:ascii="Arial Narrow" w:hAnsi="Arial Narrow"/>
          <w:color w:val="0A1D64"/>
          <w:sz w:val="24"/>
        </w:rPr>
        <w:t xml:space="preserve"> zmiennością stężeń poszczególnych składników wpływających na jego parametry fizykochemiczne.</w:t>
      </w:r>
      <w:r w:rsidR="00A0012F">
        <w:rPr>
          <w:rFonts w:ascii="Arial Narrow" w:hAnsi="Arial Narrow"/>
          <w:color w:val="0A1D64"/>
          <w:sz w:val="24"/>
        </w:rPr>
        <w:t xml:space="preserve"> T</w:t>
      </w:r>
      <w:r w:rsidRPr="00D97990">
        <w:rPr>
          <w:rFonts w:ascii="Arial Narrow" w:hAnsi="Arial Narrow"/>
          <w:color w:val="0A1D64"/>
          <w:sz w:val="24"/>
        </w:rPr>
        <w:t>rochę inny skład ma gaz odbierany w terminalu LNG im</w:t>
      </w:r>
      <w:r w:rsidR="00767378">
        <w:rPr>
          <w:rFonts w:ascii="Arial Narrow" w:hAnsi="Arial Narrow"/>
          <w:color w:val="0A1D64"/>
          <w:sz w:val="24"/>
        </w:rPr>
        <w:t>.</w:t>
      </w:r>
      <w:r w:rsidRPr="00D97990">
        <w:rPr>
          <w:rFonts w:ascii="Arial Narrow" w:hAnsi="Arial Narrow"/>
          <w:color w:val="0A1D64"/>
          <w:sz w:val="24"/>
        </w:rPr>
        <w:t xml:space="preserve"> L</w:t>
      </w:r>
      <w:r w:rsidR="00A0012F">
        <w:rPr>
          <w:rFonts w:ascii="Arial Narrow" w:hAnsi="Arial Narrow"/>
          <w:color w:val="0A1D64"/>
          <w:sz w:val="24"/>
        </w:rPr>
        <w:t xml:space="preserve">echa </w:t>
      </w:r>
      <w:r w:rsidRPr="00D97990">
        <w:rPr>
          <w:rFonts w:ascii="Arial Narrow" w:hAnsi="Arial Narrow"/>
          <w:color w:val="0A1D64"/>
          <w:sz w:val="24"/>
        </w:rPr>
        <w:t>K</w:t>
      </w:r>
      <w:r w:rsidR="00A0012F">
        <w:rPr>
          <w:rFonts w:ascii="Arial Narrow" w:hAnsi="Arial Narrow"/>
          <w:color w:val="0A1D64"/>
          <w:sz w:val="24"/>
        </w:rPr>
        <w:t xml:space="preserve">aczyńskiego </w:t>
      </w:r>
      <w:r w:rsidRPr="00D97990">
        <w:rPr>
          <w:rFonts w:ascii="Arial Narrow" w:hAnsi="Arial Narrow"/>
          <w:color w:val="0A1D64"/>
          <w:sz w:val="24"/>
        </w:rPr>
        <w:t>w Świnoujściu – i tu też może być zmienność w zależności od miejsca</w:t>
      </w:r>
      <w:r w:rsidR="00761777">
        <w:rPr>
          <w:rFonts w:ascii="Arial Narrow" w:hAnsi="Arial Narrow"/>
          <w:color w:val="0A1D64"/>
          <w:sz w:val="24"/>
        </w:rPr>
        <w:t>,</w:t>
      </w:r>
      <w:r w:rsidRPr="00D97990">
        <w:rPr>
          <w:rFonts w:ascii="Arial Narrow" w:hAnsi="Arial Narrow"/>
          <w:color w:val="0A1D64"/>
          <w:sz w:val="24"/>
        </w:rPr>
        <w:t xml:space="preserve"> skąd przypłyną</w:t>
      </w:r>
      <w:r w:rsidR="00761777">
        <w:rPr>
          <w:rFonts w:ascii="Arial Narrow" w:hAnsi="Arial Narrow"/>
          <w:color w:val="0A1D64"/>
          <w:sz w:val="24"/>
        </w:rPr>
        <w:t>ł</w:t>
      </w:r>
      <w:r w:rsidRPr="00D97990">
        <w:rPr>
          <w:rFonts w:ascii="Arial Narrow" w:hAnsi="Arial Narrow"/>
          <w:color w:val="0A1D64"/>
          <w:sz w:val="24"/>
        </w:rPr>
        <w:t xml:space="preserve"> statek, inny </w:t>
      </w:r>
      <w:r w:rsidR="00761777">
        <w:rPr>
          <w:rFonts w:ascii="Arial Narrow" w:hAnsi="Arial Narrow"/>
          <w:color w:val="0A1D64"/>
          <w:sz w:val="24"/>
        </w:rPr>
        <w:t>jest wydobywany w n</w:t>
      </w:r>
      <w:r w:rsidRPr="00D97990">
        <w:rPr>
          <w:rFonts w:ascii="Arial Narrow" w:hAnsi="Arial Narrow"/>
          <w:color w:val="0A1D64"/>
          <w:sz w:val="24"/>
        </w:rPr>
        <w:t>aszych kopalniach</w:t>
      </w:r>
      <w:r w:rsidR="00DF1F1A">
        <w:rPr>
          <w:rFonts w:ascii="Arial Narrow" w:hAnsi="Arial Narrow"/>
          <w:color w:val="0A1D64"/>
          <w:sz w:val="24"/>
        </w:rPr>
        <w:t>,</w:t>
      </w:r>
      <w:r w:rsidRPr="00D97990">
        <w:rPr>
          <w:rFonts w:ascii="Arial Narrow" w:hAnsi="Arial Narrow"/>
          <w:color w:val="0A1D64"/>
          <w:sz w:val="24"/>
        </w:rPr>
        <w:t xml:space="preserve"> a</w:t>
      </w:r>
      <w:r w:rsidR="00761777">
        <w:rPr>
          <w:rFonts w:ascii="Arial Narrow" w:hAnsi="Arial Narrow"/>
          <w:color w:val="0A1D64"/>
          <w:sz w:val="24"/>
        </w:rPr>
        <w:t xml:space="preserve"> jeszcze inny przypływający do n</w:t>
      </w:r>
      <w:r w:rsidRPr="00D97990">
        <w:rPr>
          <w:rFonts w:ascii="Arial Narrow" w:hAnsi="Arial Narrow"/>
          <w:color w:val="0A1D64"/>
          <w:sz w:val="24"/>
        </w:rPr>
        <w:t>as</w:t>
      </w:r>
      <w:r w:rsidR="00A0012F">
        <w:rPr>
          <w:rFonts w:ascii="Arial Narrow" w:hAnsi="Arial Narrow"/>
          <w:color w:val="0A1D64"/>
          <w:sz w:val="24"/>
        </w:rPr>
        <w:t xml:space="preserve"> gazociągami </w:t>
      </w:r>
      <w:r w:rsidRPr="00D97990">
        <w:rPr>
          <w:rFonts w:ascii="Arial Narrow" w:hAnsi="Arial Narrow"/>
          <w:color w:val="0A1D64"/>
          <w:sz w:val="24"/>
        </w:rPr>
        <w:t>z kierunku wschodniego. Dlatego też przyrząd powinien poprawnie wykonywać pomiar</w:t>
      </w:r>
      <w:r w:rsidR="00DF1F1A">
        <w:rPr>
          <w:rFonts w:ascii="Arial Narrow" w:hAnsi="Arial Narrow"/>
          <w:color w:val="0A1D64"/>
          <w:sz w:val="24"/>
        </w:rPr>
        <w:t>y</w:t>
      </w:r>
      <w:r w:rsidRPr="00D97990">
        <w:rPr>
          <w:rFonts w:ascii="Arial Narrow" w:hAnsi="Arial Narrow"/>
          <w:color w:val="0A1D64"/>
          <w:sz w:val="24"/>
        </w:rPr>
        <w:t xml:space="preserve"> stężenia wodoru w gazie ze wszystkich tych kierunków. </w:t>
      </w:r>
    </w:p>
    <w:p w14:paraId="29FCB82C" w14:textId="5EBF64F8" w:rsidR="00D97990" w:rsidRPr="00D97990" w:rsidRDefault="001C63EA" w:rsidP="00D97990">
      <w:pPr>
        <w:rPr>
          <w:rFonts w:ascii="Arial Narrow" w:hAnsi="Arial Narrow"/>
          <w:b/>
          <w:color w:val="FF6309"/>
          <w:sz w:val="24"/>
        </w:rPr>
      </w:pPr>
      <w:r>
        <w:rPr>
          <w:rFonts w:ascii="Arial Narrow" w:hAnsi="Arial Narrow"/>
          <w:b/>
          <w:color w:val="FF6309"/>
          <w:sz w:val="24"/>
        </w:rPr>
        <w:t xml:space="preserve">Jaki jest zakres zmienności </w:t>
      </w:r>
      <w:r w:rsidR="00D97990" w:rsidRPr="00D97990">
        <w:rPr>
          <w:rFonts w:ascii="Arial Narrow" w:hAnsi="Arial Narrow"/>
          <w:b/>
          <w:color w:val="FF6309"/>
          <w:sz w:val="24"/>
        </w:rPr>
        <w:t>stęże</w:t>
      </w:r>
      <w:r>
        <w:rPr>
          <w:rFonts w:ascii="Arial Narrow" w:hAnsi="Arial Narrow"/>
          <w:b/>
          <w:color w:val="FF6309"/>
          <w:sz w:val="24"/>
        </w:rPr>
        <w:t>ń</w:t>
      </w:r>
      <w:r w:rsidR="00D97990" w:rsidRPr="00D97990">
        <w:rPr>
          <w:rFonts w:ascii="Arial Narrow" w:hAnsi="Arial Narrow"/>
          <w:b/>
          <w:color w:val="FF6309"/>
          <w:sz w:val="24"/>
        </w:rPr>
        <w:t xml:space="preserve"> poszczególnych składników w gazie </w:t>
      </w:r>
      <w:r w:rsidR="00A0012F">
        <w:rPr>
          <w:rFonts w:ascii="Arial Narrow" w:hAnsi="Arial Narrow"/>
          <w:b/>
          <w:color w:val="FF6309"/>
          <w:sz w:val="24"/>
        </w:rPr>
        <w:t xml:space="preserve">ziemnym </w:t>
      </w:r>
      <w:r w:rsidR="00D97990" w:rsidRPr="00D97990">
        <w:rPr>
          <w:rFonts w:ascii="Arial Narrow" w:hAnsi="Arial Narrow"/>
          <w:b/>
          <w:color w:val="FF6309"/>
          <w:sz w:val="24"/>
        </w:rPr>
        <w:t>grupy E?</w:t>
      </w:r>
    </w:p>
    <w:p w14:paraId="5F324C38" w14:textId="71718FC1" w:rsidR="00C351A5" w:rsidRPr="00A0012F" w:rsidRDefault="00D97990" w:rsidP="00836A65">
      <w:pPr>
        <w:jc w:val="both"/>
        <w:rPr>
          <w:rFonts w:ascii="Arial Narrow" w:hAnsi="Arial Narrow"/>
          <w:color w:val="0A1D64"/>
          <w:sz w:val="24"/>
        </w:rPr>
      </w:pPr>
      <w:r w:rsidRPr="00D97990">
        <w:rPr>
          <w:rFonts w:ascii="Arial Narrow" w:hAnsi="Arial Narrow"/>
          <w:color w:val="0A1D64"/>
          <w:sz w:val="24"/>
        </w:rPr>
        <w:t>Można przyjąć że zakres zmienności głównych składników jest na poziomie:</w:t>
      </w:r>
      <w:r w:rsidR="00A0012F">
        <w:rPr>
          <w:rFonts w:ascii="Arial Narrow" w:hAnsi="Arial Narrow"/>
          <w:color w:val="0A1D64"/>
          <w:sz w:val="24"/>
        </w:rPr>
        <w:t xml:space="preserve"> metan 90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-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99</w:t>
      </w:r>
      <w:r w:rsidR="003D3052">
        <w:rPr>
          <w:rFonts w:ascii="Arial Narrow" w:hAnsi="Arial Narrow"/>
          <w:color w:val="0A1D64"/>
          <w:sz w:val="24"/>
        </w:rPr>
        <w:t xml:space="preserve"> % mol, e</w:t>
      </w:r>
      <w:r w:rsidRPr="00D97990">
        <w:rPr>
          <w:rFonts w:ascii="Arial Narrow" w:hAnsi="Arial Narrow"/>
          <w:color w:val="0A1D64"/>
          <w:sz w:val="24"/>
        </w:rPr>
        <w:t>tan 0,2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Pr="00D97990">
        <w:rPr>
          <w:rFonts w:ascii="Arial Narrow" w:hAnsi="Arial Narrow"/>
          <w:color w:val="0A1D64"/>
          <w:sz w:val="24"/>
        </w:rPr>
        <w:t>-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Pr="00D97990">
        <w:rPr>
          <w:rFonts w:ascii="Arial Narrow" w:hAnsi="Arial Narrow"/>
          <w:color w:val="0A1D64"/>
          <w:sz w:val="24"/>
        </w:rPr>
        <w:t>7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Pr="00D97990">
        <w:rPr>
          <w:rFonts w:ascii="Arial Narrow" w:hAnsi="Arial Narrow"/>
          <w:color w:val="0A1D64"/>
          <w:sz w:val="24"/>
        </w:rPr>
        <w:t>% mol</w:t>
      </w:r>
      <w:r w:rsidR="003D3052">
        <w:rPr>
          <w:rFonts w:ascii="Arial Narrow" w:hAnsi="Arial Narrow"/>
          <w:color w:val="0A1D64"/>
          <w:sz w:val="24"/>
        </w:rPr>
        <w:t>, a</w:t>
      </w:r>
      <w:r w:rsidRPr="00D97990">
        <w:rPr>
          <w:rFonts w:ascii="Arial Narrow" w:hAnsi="Arial Narrow"/>
          <w:color w:val="0A1D64"/>
          <w:sz w:val="24"/>
        </w:rPr>
        <w:t>zot 0,1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Pr="00D97990">
        <w:rPr>
          <w:rFonts w:ascii="Arial Narrow" w:hAnsi="Arial Narrow"/>
          <w:color w:val="0A1D64"/>
          <w:sz w:val="24"/>
        </w:rPr>
        <w:t>-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Pr="00D97990">
        <w:rPr>
          <w:rFonts w:ascii="Arial Narrow" w:hAnsi="Arial Narrow"/>
          <w:color w:val="0A1D64"/>
          <w:sz w:val="24"/>
        </w:rPr>
        <w:t>4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836A65">
        <w:rPr>
          <w:rFonts w:ascii="Arial Narrow" w:hAnsi="Arial Narrow"/>
          <w:color w:val="0A1D64"/>
          <w:sz w:val="24"/>
        </w:rPr>
        <w:t>% mol</w:t>
      </w:r>
      <w:bookmarkStart w:id="0" w:name="_GoBack"/>
      <w:bookmarkEnd w:id="0"/>
      <w:r w:rsidR="0065068D">
        <w:rPr>
          <w:rFonts w:ascii="Arial Narrow" w:hAnsi="Arial Narrow"/>
          <w:color w:val="0A1D64"/>
          <w:sz w:val="24"/>
        </w:rPr>
        <w:t>,</w:t>
      </w:r>
      <w:r w:rsidR="00A0012F">
        <w:rPr>
          <w:rFonts w:ascii="Arial Narrow" w:hAnsi="Arial Narrow"/>
          <w:color w:val="0A1D64"/>
          <w:sz w:val="24"/>
        </w:rPr>
        <w:t xml:space="preserve"> propan 0,1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-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1,5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% mol, buta</w:t>
      </w:r>
      <w:r w:rsidR="00761777">
        <w:rPr>
          <w:rFonts w:ascii="Arial Narrow" w:hAnsi="Arial Narrow"/>
          <w:color w:val="0A1D64"/>
          <w:sz w:val="24"/>
        </w:rPr>
        <w:t>n</w:t>
      </w:r>
      <w:r w:rsidR="00A0012F">
        <w:rPr>
          <w:rFonts w:ascii="Arial Narrow" w:hAnsi="Arial Narrow"/>
          <w:color w:val="0A1D64"/>
          <w:sz w:val="24"/>
        </w:rPr>
        <w:t xml:space="preserve"> 0,0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-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0,15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% mol, pentan</w:t>
      </w:r>
      <w:r w:rsidR="00831EC5">
        <w:rPr>
          <w:rFonts w:ascii="Arial Narrow" w:hAnsi="Arial Narrow"/>
          <w:color w:val="0A1D64"/>
          <w:sz w:val="24"/>
        </w:rPr>
        <w:t>y</w:t>
      </w:r>
      <w:r w:rsidR="00A0012F">
        <w:rPr>
          <w:rFonts w:ascii="Arial Narrow" w:hAnsi="Arial Narrow"/>
          <w:color w:val="0A1D64"/>
          <w:sz w:val="24"/>
        </w:rPr>
        <w:t xml:space="preserve"> 0,00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-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0012F">
        <w:rPr>
          <w:rFonts w:ascii="Arial Narrow" w:hAnsi="Arial Narrow"/>
          <w:color w:val="0A1D64"/>
          <w:sz w:val="24"/>
        </w:rPr>
        <w:t>0,05 % mol, grupy C</w:t>
      </w:r>
      <w:r w:rsidR="00A0012F">
        <w:rPr>
          <w:rFonts w:ascii="Arial Narrow" w:hAnsi="Arial Narrow"/>
          <w:color w:val="0A1D64"/>
          <w:sz w:val="24"/>
          <w:vertAlign w:val="subscript"/>
        </w:rPr>
        <w:t>6+</w:t>
      </w:r>
      <w:r w:rsidR="00A43721">
        <w:rPr>
          <w:rFonts w:ascii="Arial Narrow" w:hAnsi="Arial Narrow"/>
          <w:color w:val="0A1D64"/>
          <w:sz w:val="24"/>
          <w:vertAlign w:val="subscript"/>
        </w:rPr>
        <w:t xml:space="preserve"> </w:t>
      </w:r>
      <w:r w:rsidR="00A43721">
        <w:rPr>
          <w:rFonts w:ascii="Arial Narrow" w:hAnsi="Arial Narrow"/>
          <w:color w:val="0A1D64"/>
          <w:sz w:val="24"/>
        </w:rPr>
        <w:t>0,00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43721">
        <w:rPr>
          <w:rFonts w:ascii="Arial Narrow" w:hAnsi="Arial Narrow"/>
          <w:color w:val="0A1D64"/>
          <w:sz w:val="24"/>
        </w:rPr>
        <w:t>-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43721">
        <w:rPr>
          <w:rFonts w:ascii="Arial Narrow" w:hAnsi="Arial Narrow"/>
          <w:color w:val="0A1D64"/>
          <w:sz w:val="24"/>
        </w:rPr>
        <w:t>0,02</w:t>
      </w:r>
      <w:r w:rsidR="0065068D">
        <w:rPr>
          <w:rFonts w:ascii="Arial Narrow" w:hAnsi="Arial Narrow"/>
          <w:color w:val="0A1D64"/>
          <w:sz w:val="24"/>
        </w:rPr>
        <w:t xml:space="preserve"> </w:t>
      </w:r>
      <w:r w:rsidR="00A43721">
        <w:rPr>
          <w:rFonts w:ascii="Arial Narrow" w:hAnsi="Arial Narrow"/>
          <w:color w:val="0A1D64"/>
          <w:sz w:val="24"/>
        </w:rPr>
        <w:t>% mol.</w:t>
      </w:r>
      <w:r w:rsidR="00A0012F">
        <w:rPr>
          <w:rFonts w:ascii="Arial Narrow" w:hAnsi="Arial Narrow"/>
          <w:color w:val="0A1D64"/>
          <w:sz w:val="24"/>
        </w:rPr>
        <w:t xml:space="preserve"> Dodatkowo można założyć, że poziom węglowodorów </w:t>
      </w:r>
      <w:r w:rsidR="00A43721">
        <w:rPr>
          <w:rFonts w:ascii="Arial Narrow" w:hAnsi="Arial Narrow"/>
          <w:color w:val="0A1D64"/>
          <w:sz w:val="24"/>
        </w:rPr>
        <w:t>nie</w:t>
      </w:r>
      <w:r w:rsidR="00A0012F">
        <w:rPr>
          <w:rFonts w:ascii="Arial Narrow" w:hAnsi="Arial Narrow"/>
          <w:color w:val="0A1D64"/>
          <w:sz w:val="24"/>
        </w:rPr>
        <w:t xml:space="preserve">nasyconych i </w:t>
      </w:r>
      <w:r w:rsidR="00A43721">
        <w:rPr>
          <w:rFonts w:ascii="Arial Narrow" w:hAnsi="Arial Narrow"/>
          <w:color w:val="0A1D64"/>
          <w:sz w:val="24"/>
        </w:rPr>
        <w:t xml:space="preserve">aromatycznych jest mniejszy niż 20 </w:t>
      </w:r>
      <w:proofErr w:type="spellStart"/>
      <w:r w:rsidR="00A43721">
        <w:rPr>
          <w:rFonts w:ascii="Arial Narrow" w:hAnsi="Arial Narrow"/>
          <w:color w:val="0A1D64"/>
          <w:sz w:val="24"/>
        </w:rPr>
        <w:t>ppm</w:t>
      </w:r>
      <w:proofErr w:type="spellEnd"/>
      <w:r w:rsidR="00A43721">
        <w:rPr>
          <w:rFonts w:ascii="Arial Narrow" w:hAnsi="Arial Narrow"/>
          <w:color w:val="0A1D64"/>
          <w:sz w:val="24"/>
        </w:rPr>
        <w:t xml:space="preserve">. </w:t>
      </w:r>
    </w:p>
    <w:p w14:paraId="27A2F130" w14:textId="31DF5ED1" w:rsidR="00C351A5" w:rsidRDefault="00C351A5" w:rsidP="00C351A5">
      <w:pPr>
        <w:rPr>
          <w:rFonts w:ascii="Arial Narrow" w:hAnsi="Arial Narrow"/>
          <w:b/>
          <w:color w:val="FF6309"/>
          <w:sz w:val="24"/>
        </w:rPr>
      </w:pPr>
      <w:r w:rsidRPr="00D97990">
        <w:rPr>
          <w:rFonts w:ascii="Arial Narrow" w:hAnsi="Arial Narrow"/>
          <w:b/>
          <w:color w:val="FF6309"/>
          <w:sz w:val="24"/>
        </w:rPr>
        <w:t xml:space="preserve">Co </w:t>
      </w:r>
      <w:r>
        <w:rPr>
          <w:rFonts w:ascii="Arial Narrow" w:hAnsi="Arial Narrow"/>
          <w:b/>
          <w:color w:val="FF6309"/>
          <w:sz w:val="24"/>
        </w:rPr>
        <w:t>oznacza</w:t>
      </w:r>
      <w:r w:rsidRPr="00D97990">
        <w:rPr>
          <w:rFonts w:ascii="Arial Narrow" w:hAnsi="Arial Narrow"/>
          <w:b/>
          <w:color w:val="FF6309"/>
          <w:sz w:val="24"/>
        </w:rPr>
        <w:t xml:space="preserve"> konkurencyjn</w:t>
      </w:r>
      <w:r w:rsidR="00401663">
        <w:rPr>
          <w:rFonts w:ascii="Arial Narrow" w:hAnsi="Arial Narrow"/>
          <w:b/>
          <w:color w:val="FF6309"/>
          <w:sz w:val="24"/>
        </w:rPr>
        <w:t>ość</w:t>
      </w:r>
      <w:r w:rsidRPr="00D97990">
        <w:rPr>
          <w:rFonts w:ascii="Arial Narrow" w:hAnsi="Arial Narrow"/>
          <w:b/>
          <w:color w:val="FF6309"/>
          <w:sz w:val="24"/>
        </w:rPr>
        <w:t xml:space="preserve"> cenow</w:t>
      </w:r>
      <w:r w:rsidR="00401663">
        <w:rPr>
          <w:rFonts w:ascii="Arial Narrow" w:hAnsi="Arial Narrow"/>
          <w:b/>
          <w:color w:val="FF6309"/>
          <w:sz w:val="24"/>
        </w:rPr>
        <w:t>a</w:t>
      </w:r>
      <w:r w:rsidRPr="00D97990">
        <w:rPr>
          <w:rFonts w:ascii="Arial Narrow" w:hAnsi="Arial Narrow"/>
          <w:b/>
          <w:color w:val="FF6309"/>
          <w:sz w:val="24"/>
        </w:rPr>
        <w:t xml:space="preserve"> w stosunku do metod chromatografii gazowej </w:t>
      </w:r>
      <w:r w:rsidR="00A43721">
        <w:rPr>
          <w:rFonts w:ascii="Arial Narrow" w:hAnsi="Arial Narrow"/>
          <w:b/>
          <w:color w:val="FF6309"/>
          <w:sz w:val="24"/>
        </w:rPr>
        <w:t>(PGC)?</w:t>
      </w:r>
    </w:p>
    <w:p w14:paraId="310B870B" w14:textId="366531ED" w:rsidR="00D97990" w:rsidRDefault="00761777" w:rsidP="000A090F">
      <w:pPr>
        <w:jc w:val="both"/>
        <w:rPr>
          <w:rFonts w:ascii="Arial Narrow" w:hAnsi="Arial Narrow"/>
          <w:color w:val="0A1D64"/>
          <w:sz w:val="24"/>
        </w:rPr>
      </w:pPr>
      <w:r>
        <w:rPr>
          <w:rFonts w:ascii="Arial Narrow" w:hAnsi="Arial Narrow"/>
          <w:color w:val="0A1D64"/>
          <w:sz w:val="24"/>
        </w:rPr>
        <w:t>Obecnie koszt</w:t>
      </w:r>
      <w:r w:rsidR="00C351A5">
        <w:rPr>
          <w:rFonts w:ascii="Arial Narrow" w:hAnsi="Arial Narrow"/>
          <w:color w:val="0A1D64"/>
          <w:sz w:val="24"/>
        </w:rPr>
        <w:t xml:space="preserve"> zakupu samego procesowego chromatografu gazowego </w:t>
      </w:r>
      <w:r w:rsidR="00A43721">
        <w:rPr>
          <w:rFonts w:ascii="Arial Narrow" w:hAnsi="Arial Narrow"/>
          <w:color w:val="0A1D64"/>
          <w:sz w:val="24"/>
        </w:rPr>
        <w:t xml:space="preserve">(PGC) </w:t>
      </w:r>
      <w:r w:rsidR="00C351A5">
        <w:rPr>
          <w:rFonts w:ascii="Arial Narrow" w:hAnsi="Arial Narrow"/>
          <w:color w:val="0A1D64"/>
          <w:sz w:val="24"/>
        </w:rPr>
        <w:t>do analiz pełnego składu gazu z wodorem to ok</w:t>
      </w:r>
      <w:r w:rsidR="0065068D">
        <w:rPr>
          <w:rFonts w:ascii="Arial Narrow" w:hAnsi="Arial Narrow"/>
          <w:color w:val="0A1D64"/>
          <w:sz w:val="24"/>
        </w:rPr>
        <w:t>.</w:t>
      </w:r>
      <w:r w:rsidR="00C351A5">
        <w:rPr>
          <w:rFonts w:ascii="Arial Narrow" w:hAnsi="Arial Narrow"/>
          <w:color w:val="0A1D64"/>
          <w:sz w:val="24"/>
        </w:rPr>
        <w:t xml:space="preserve"> 160 tys</w:t>
      </w:r>
      <w:r w:rsidR="00831EC5">
        <w:rPr>
          <w:rFonts w:ascii="Arial Narrow" w:hAnsi="Arial Narrow"/>
          <w:color w:val="0A1D64"/>
          <w:sz w:val="24"/>
        </w:rPr>
        <w:t>.</w:t>
      </w:r>
      <w:r w:rsidR="00C351A5">
        <w:rPr>
          <w:rFonts w:ascii="Arial Narrow" w:hAnsi="Arial Narrow"/>
          <w:color w:val="0A1D64"/>
          <w:sz w:val="24"/>
        </w:rPr>
        <w:t xml:space="preserve"> zł. Dlatego też cena przyrządu powinna być sporo niższa</w:t>
      </w:r>
      <w:r>
        <w:rPr>
          <w:rFonts w:ascii="Arial Narrow" w:hAnsi="Arial Narrow"/>
          <w:color w:val="0A1D64"/>
          <w:sz w:val="24"/>
        </w:rPr>
        <w:t>,</w:t>
      </w:r>
      <w:r w:rsidR="000A090F">
        <w:rPr>
          <w:rFonts w:ascii="Arial Narrow" w:hAnsi="Arial Narrow"/>
          <w:color w:val="0A1D64"/>
          <w:sz w:val="24"/>
        </w:rPr>
        <w:t xml:space="preserve"> by była </w:t>
      </w:r>
      <w:r w:rsidR="00C351A5">
        <w:rPr>
          <w:rFonts w:ascii="Arial Narrow" w:hAnsi="Arial Narrow"/>
          <w:color w:val="0A1D64"/>
          <w:sz w:val="24"/>
        </w:rPr>
        <w:t>konkurencyjna i aby nie opłacało się wymieniać całego chromatografu, a jedynie doposażyć już istniejące analizatory w moduł analityczny wodoru. Należy mieć na uwadze, że im niższa cena przyrządu</w:t>
      </w:r>
      <w:r>
        <w:rPr>
          <w:rFonts w:ascii="Arial Narrow" w:hAnsi="Arial Narrow"/>
          <w:color w:val="0A1D64"/>
          <w:sz w:val="24"/>
        </w:rPr>
        <w:t>,</w:t>
      </w:r>
      <w:r w:rsidR="00C351A5">
        <w:rPr>
          <w:rFonts w:ascii="Arial Narrow" w:hAnsi="Arial Narrow"/>
          <w:color w:val="0A1D64"/>
          <w:sz w:val="24"/>
        </w:rPr>
        <w:t xml:space="preserve"> tym jego szybsza popularyzacja.</w:t>
      </w:r>
    </w:p>
    <w:p w14:paraId="22488B36" w14:textId="77777777" w:rsidR="00D97990" w:rsidRPr="00D97990" w:rsidRDefault="00D97990" w:rsidP="00D97990">
      <w:pPr>
        <w:rPr>
          <w:rFonts w:ascii="Arial Narrow" w:hAnsi="Arial Narrow"/>
          <w:b/>
          <w:color w:val="FF6309"/>
          <w:sz w:val="24"/>
        </w:rPr>
      </w:pPr>
      <w:r w:rsidRPr="00D97990">
        <w:rPr>
          <w:rFonts w:ascii="Arial Narrow" w:hAnsi="Arial Narrow"/>
          <w:b/>
          <w:color w:val="FF6309"/>
          <w:sz w:val="24"/>
        </w:rPr>
        <w:lastRenderedPageBreak/>
        <w:t>Czy są dostępne na rynku analizatory wodoru</w:t>
      </w:r>
      <w:r w:rsidR="000A090F">
        <w:rPr>
          <w:rFonts w:ascii="Arial Narrow" w:hAnsi="Arial Narrow"/>
          <w:b/>
          <w:color w:val="FF6309"/>
          <w:sz w:val="24"/>
        </w:rPr>
        <w:t xml:space="preserve"> w gazie</w:t>
      </w:r>
      <w:r w:rsidRPr="00D97990">
        <w:rPr>
          <w:rFonts w:ascii="Arial Narrow" w:hAnsi="Arial Narrow"/>
          <w:b/>
          <w:color w:val="FF6309"/>
          <w:sz w:val="24"/>
        </w:rPr>
        <w:t>?</w:t>
      </w:r>
    </w:p>
    <w:p w14:paraId="541164C4" w14:textId="1AAF3B53" w:rsidR="00D97990" w:rsidRDefault="00D97990" w:rsidP="000A090F">
      <w:pPr>
        <w:jc w:val="both"/>
        <w:rPr>
          <w:rFonts w:ascii="Arial Narrow" w:hAnsi="Arial Narrow"/>
          <w:color w:val="0A1D64"/>
          <w:sz w:val="24"/>
        </w:rPr>
      </w:pPr>
      <w:r w:rsidRPr="00D97990">
        <w:rPr>
          <w:rFonts w:ascii="Arial Narrow" w:hAnsi="Arial Narrow"/>
          <w:color w:val="0A1D64"/>
          <w:sz w:val="24"/>
        </w:rPr>
        <w:t>Tak są, ale zdecydowana większość z nich jest oparta na metodzie pomiaru przewodności cieplnej (tz</w:t>
      </w:r>
      <w:r w:rsidR="00761777">
        <w:rPr>
          <w:rFonts w:ascii="Arial Narrow" w:hAnsi="Arial Narrow"/>
          <w:color w:val="0A1D64"/>
          <w:sz w:val="24"/>
        </w:rPr>
        <w:t>w.</w:t>
      </w:r>
      <w:r w:rsidRPr="00D97990">
        <w:rPr>
          <w:rFonts w:ascii="Arial Narrow" w:hAnsi="Arial Narrow"/>
          <w:color w:val="0A1D64"/>
          <w:sz w:val="24"/>
        </w:rPr>
        <w:t xml:space="preserve"> </w:t>
      </w:r>
      <w:proofErr w:type="spellStart"/>
      <w:r w:rsidRPr="00D97990">
        <w:rPr>
          <w:rFonts w:ascii="Arial Narrow" w:hAnsi="Arial Narrow"/>
          <w:color w:val="0A1D64"/>
          <w:sz w:val="24"/>
        </w:rPr>
        <w:t>katarometry</w:t>
      </w:r>
      <w:proofErr w:type="spellEnd"/>
      <w:r w:rsidRPr="00D97990">
        <w:rPr>
          <w:rFonts w:ascii="Arial Narrow" w:hAnsi="Arial Narrow"/>
          <w:color w:val="0A1D64"/>
          <w:sz w:val="24"/>
        </w:rPr>
        <w:t xml:space="preserve">) </w:t>
      </w:r>
      <w:r w:rsidR="000A090F">
        <w:rPr>
          <w:rFonts w:ascii="Arial Narrow" w:hAnsi="Arial Narrow"/>
          <w:color w:val="0A1D64"/>
          <w:sz w:val="24"/>
        </w:rPr>
        <w:t xml:space="preserve">bez rozdziału składników, a więc są nieselektywne. Przyrządy te </w:t>
      </w:r>
      <w:r w:rsidRPr="00D97990">
        <w:rPr>
          <w:rFonts w:ascii="Arial Narrow" w:hAnsi="Arial Narrow"/>
          <w:color w:val="0A1D64"/>
          <w:sz w:val="24"/>
        </w:rPr>
        <w:t>służ</w:t>
      </w:r>
      <w:r w:rsidR="000A090F">
        <w:rPr>
          <w:rFonts w:ascii="Arial Narrow" w:hAnsi="Arial Narrow"/>
          <w:color w:val="0A1D64"/>
          <w:sz w:val="24"/>
        </w:rPr>
        <w:t>ą</w:t>
      </w:r>
      <w:r w:rsidRPr="00D97990">
        <w:rPr>
          <w:rFonts w:ascii="Arial Narrow" w:hAnsi="Arial Narrow"/>
          <w:color w:val="0A1D64"/>
          <w:sz w:val="24"/>
        </w:rPr>
        <w:t xml:space="preserve"> do wyznaczania stężenia wodoru w mieszaninach dwuskładnikowych i nie </w:t>
      </w:r>
      <w:r w:rsidR="000A090F">
        <w:rPr>
          <w:rFonts w:ascii="Arial Narrow" w:hAnsi="Arial Narrow"/>
          <w:color w:val="0A1D64"/>
          <w:sz w:val="24"/>
        </w:rPr>
        <w:t>mają</w:t>
      </w:r>
      <w:r w:rsidRPr="00D97990">
        <w:rPr>
          <w:rFonts w:ascii="Arial Narrow" w:hAnsi="Arial Narrow"/>
          <w:color w:val="0A1D64"/>
          <w:sz w:val="24"/>
        </w:rPr>
        <w:t xml:space="preserve"> zastosowana w gazie ziemnym z uwag</w:t>
      </w:r>
      <w:r w:rsidR="00761777">
        <w:rPr>
          <w:rFonts w:ascii="Arial Narrow" w:hAnsi="Arial Narrow"/>
          <w:color w:val="0A1D64"/>
          <w:sz w:val="24"/>
        </w:rPr>
        <w:t>i</w:t>
      </w:r>
      <w:r w:rsidRPr="00D97990">
        <w:rPr>
          <w:rFonts w:ascii="Arial Narrow" w:hAnsi="Arial Narrow"/>
          <w:color w:val="0A1D64"/>
          <w:sz w:val="24"/>
        </w:rPr>
        <w:t xml:space="preserve"> na jego naturalną zmienność.</w:t>
      </w:r>
    </w:p>
    <w:p w14:paraId="3A539E5A" w14:textId="77777777" w:rsidR="003D3052" w:rsidRDefault="003D3052" w:rsidP="003D3052">
      <w:pPr>
        <w:rPr>
          <w:rFonts w:ascii="Arial Narrow" w:hAnsi="Arial Narrow"/>
          <w:b/>
          <w:color w:val="FF6309"/>
          <w:sz w:val="24"/>
        </w:rPr>
      </w:pPr>
      <w:r w:rsidRPr="00D97990">
        <w:rPr>
          <w:rFonts w:ascii="Arial Narrow" w:hAnsi="Arial Narrow"/>
          <w:b/>
          <w:color w:val="FF6309"/>
          <w:sz w:val="24"/>
        </w:rPr>
        <w:t xml:space="preserve">Czy są dostępne na rynku </w:t>
      </w:r>
      <w:r>
        <w:rPr>
          <w:rFonts w:ascii="Arial Narrow" w:hAnsi="Arial Narrow"/>
          <w:b/>
          <w:color w:val="FF6309"/>
          <w:sz w:val="24"/>
        </w:rPr>
        <w:t xml:space="preserve">selektywne </w:t>
      </w:r>
      <w:r w:rsidRPr="00D97990">
        <w:rPr>
          <w:rFonts w:ascii="Arial Narrow" w:hAnsi="Arial Narrow"/>
          <w:b/>
          <w:color w:val="FF6309"/>
          <w:sz w:val="24"/>
        </w:rPr>
        <w:t>analizatory wodoru?</w:t>
      </w:r>
    </w:p>
    <w:p w14:paraId="34EEB2CB" w14:textId="77777777" w:rsidR="00C24AFA" w:rsidRDefault="00C24AFA" w:rsidP="000A768A">
      <w:pPr>
        <w:jc w:val="both"/>
        <w:rPr>
          <w:rFonts w:ascii="Arial Narrow" w:hAnsi="Arial Narrow"/>
          <w:color w:val="0A1D64"/>
          <w:sz w:val="24"/>
        </w:rPr>
      </w:pPr>
      <w:r>
        <w:rPr>
          <w:rFonts w:ascii="Arial Narrow" w:hAnsi="Arial Narrow"/>
          <w:color w:val="0A1D64"/>
          <w:sz w:val="24"/>
        </w:rPr>
        <w:t>Tak</w:t>
      </w:r>
      <w:r w:rsidR="000A090F">
        <w:rPr>
          <w:rFonts w:ascii="Arial Narrow" w:hAnsi="Arial Narrow"/>
          <w:color w:val="0A1D64"/>
          <w:sz w:val="24"/>
        </w:rPr>
        <w:t>,</w:t>
      </w:r>
      <w:r>
        <w:rPr>
          <w:rFonts w:ascii="Arial Narrow" w:hAnsi="Arial Narrow"/>
          <w:color w:val="0A1D64"/>
          <w:sz w:val="24"/>
        </w:rPr>
        <w:t xml:space="preserve"> obecnie znane są dwa tego typu przyrządy: jeden oparty na  zjawisku adsorpcji cząsteczek wodoru na</w:t>
      </w:r>
      <w:r w:rsidRPr="00C24AFA">
        <w:rPr>
          <w:rFonts w:ascii="Arial Narrow" w:hAnsi="Arial Narrow"/>
          <w:color w:val="0A1D64"/>
          <w:sz w:val="24"/>
        </w:rPr>
        <w:t xml:space="preserve"> matrycy </w:t>
      </w:r>
      <w:r>
        <w:rPr>
          <w:rFonts w:ascii="Arial Narrow" w:hAnsi="Arial Narrow"/>
          <w:color w:val="0A1D64"/>
          <w:sz w:val="24"/>
        </w:rPr>
        <w:t>z kryształ</w:t>
      </w:r>
      <w:r w:rsidR="000A090F">
        <w:rPr>
          <w:rFonts w:ascii="Arial Narrow" w:hAnsi="Arial Narrow"/>
          <w:color w:val="0A1D64"/>
          <w:sz w:val="24"/>
        </w:rPr>
        <w:t>ami</w:t>
      </w:r>
      <w:r>
        <w:rPr>
          <w:rFonts w:ascii="Arial Narrow" w:hAnsi="Arial Narrow"/>
          <w:color w:val="0A1D64"/>
          <w:sz w:val="24"/>
        </w:rPr>
        <w:t xml:space="preserve"> palladu</w:t>
      </w:r>
      <w:r w:rsidR="000A090F">
        <w:rPr>
          <w:rFonts w:ascii="Arial Narrow" w:hAnsi="Arial Narrow"/>
          <w:color w:val="0A1D64"/>
          <w:sz w:val="24"/>
        </w:rPr>
        <w:t>,</w:t>
      </w:r>
      <w:r>
        <w:rPr>
          <w:rFonts w:ascii="Arial Narrow" w:hAnsi="Arial Narrow"/>
          <w:color w:val="0A1D64"/>
          <w:sz w:val="24"/>
        </w:rPr>
        <w:t xml:space="preserve"> drugi na laserowych metodach spektroskopowych TDLAS </w:t>
      </w:r>
      <w:r w:rsidR="00C351A5">
        <w:rPr>
          <w:rFonts w:ascii="Arial Narrow" w:hAnsi="Arial Narrow"/>
          <w:color w:val="0A1D64"/>
          <w:sz w:val="24"/>
        </w:rPr>
        <w:t xml:space="preserve">- </w:t>
      </w:r>
      <w:proofErr w:type="spellStart"/>
      <w:r w:rsidR="000A090F">
        <w:rPr>
          <w:rFonts w:ascii="Arial Narrow" w:hAnsi="Arial Narrow"/>
          <w:color w:val="0A1D64"/>
          <w:sz w:val="24"/>
        </w:rPr>
        <w:t>Tunable</w:t>
      </w:r>
      <w:proofErr w:type="spellEnd"/>
      <w:r w:rsidR="000A090F">
        <w:rPr>
          <w:rFonts w:ascii="Arial Narrow" w:hAnsi="Arial Narrow"/>
          <w:color w:val="0A1D64"/>
          <w:sz w:val="24"/>
        </w:rPr>
        <w:t xml:space="preserve"> </w:t>
      </w:r>
      <w:proofErr w:type="spellStart"/>
      <w:r w:rsidR="000A090F">
        <w:rPr>
          <w:rFonts w:ascii="Arial Narrow" w:hAnsi="Arial Narrow"/>
          <w:color w:val="0A1D64"/>
          <w:sz w:val="24"/>
        </w:rPr>
        <w:t>Diode</w:t>
      </w:r>
      <w:proofErr w:type="spellEnd"/>
      <w:r w:rsidR="000A090F">
        <w:rPr>
          <w:rFonts w:ascii="Arial Narrow" w:hAnsi="Arial Narrow"/>
          <w:color w:val="0A1D64"/>
          <w:sz w:val="24"/>
        </w:rPr>
        <w:t xml:space="preserve"> Laser </w:t>
      </w:r>
      <w:proofErr w:type="spellStart"/>
      <w:r w:rsidR="000A090F">
        <w:rPr>
          <w:rFonts w:ascii="Arial Narrow" w:hAnsi="Arial Narrow"/>
          <w:color w:val="0A1D64"/>
          <w:sz w:val="24"/>
        </w:rPr>
        <w:t>A</w:t>
      </w:r>
      <w:r w:rsidR="000A768A">
        <w:rPr>
          <w:rFonts w:ascii="Arial Narrow" w:hAnsi="Arial Narrow"/>
          <w:color w:val="0A1D64"/>
          <w:sz w:val="24"/>
        </w:rPr>
        <w:t>bsorption</w:t>
      </w:r>
      <w:proofErr w:type="spellEnd"/>
      <w:r w:rsidR="000A768A">
        <w:rPr>
          <w:rFonts w:ascii="Arial Narrow" w:hAnsi="Arial Narrow"/>
          <w:color w:val="0A1D64"/>
          <w:sz w:val="24"/>
        </w:rPr>
        <w:t xml:space="preserve"> </w:t>
      </w:r>
      <w:proofErr w:type="spellStart"/>
      <w:r w:rsidR="000A768A">
        <w:rPr>
          <w:rFonts w:ascii="Arial Narrow" w:hAnsi="Arial Narrow"/>
          <w:color w:val="0A1D64"/>
          <w:sz w:val="24"/>
        </w:rPr>
        <w:t>S</w:t>
      </w:r>
      <w:r w:rsidRPr="00C24AFA">
        <w:rPr>
          <w:rFonts w:ascii="Arial Narrow" w:hAnsi="Arial Narrow"/>
          <w:color w:val="0A1D64"/>
          <w:sz w:val="24"/>
        </w:rPr>
        <w:t>pectroscopy</w:t>
      </w:r>
      <w:proofErr w:type="spellEnd"/>
      <w:r w:rsidR="00C351A5">
        <w:rPr>
          <w:rFonts w:ascii="Arial Narrow" w:hAnsi="Arial Narrow"/>
          <w:color w:val="0A1D64"/>
          <w:sz w:val="24"/>
        </w:rPr>
        <w:t>. Wadą tych rozwiązań jest ich znaczna cena</w:t>
      </w:r>
      <w:r w:rsidR="00BF18D8">
        <w:rPr>
          <w:rFonts w:ascii="Arial Narrow" w:hAnsi="Arial Narrow"/>
          <w:color w:val="0A1D64"/>
          <w:sz w:val="24"/>
        </w:rPr>
        <w:t>,</w:t>
      </w:r>
      <w:r w:rsidR="00C351A5">
        <w:rPr>
          <w:rFonts w:ascii="Arial Narrow" w:hAnsi="Arial Narrow"/>
          <w:color w:val="0A1D64"/>
          <w:sz w:val="24"/>
        </w:rPr>
        <w:t xml:space="preserve"> porównywalna z ceną chromatografu</w:t>
      </w:r>
      <w:r w:rsidR="00BF18D8">
        <w:rPr>
          <w:rFonts w:ascii="Arial Narrow" w:hAnsi="Arial Narrow"/>
          <w:color w:val="0A1D64"/>
          <w:sz w:val="24"/>
        </w:rPr>
        <w:t xml:space="preserve"> (PGC)</w:t>
      </w:r>
      <w:r w:rsidR="00C351A5">
        <w:rPr>
          <w:rFonts w:ascii="Arial Narrow" w:hAnsi="Arial Narrow"/>
          <w:color w:val="0A1D64"/>
          <w:sz w:val="24"/>
        </w:rPr>
        <w:t xml:space="preserve">. </w:t>
      </w:r>
    </w:p>
    <w:p w14:paraId="444DF641" w14:textId="77777777" w:rsidR="00A25530" w:rsidRDefault="00A25530" w:rsidP="00DF1F1A">
      <w:pPr>
        <w:rPr>
          <w:rFonts w:ascii="Arial Narrow" w:hAnsi="Arial Narrow"/>
          <w:b/>
          <w:color w:val="FF6309"/>
          <w:sz w:val="24"/>
        </w:rPr>
      </w:pPr>
      <w:r>
        <w:rPr>
          <w:rFonts w:ascii="Arial Narrow" w:hAnsi="Arial Narrow"/>
          <w:b/>
          <w:color w:val="FF6309"/>
          <w:sz w:val="24"/>
        </w:rPr>
        <w:t>Czy w projekcie należy przewidzieć cały układ poboru próbki gazu ziemnego</w:t>
      </w:r>
      <w:r w:rsidR="00BF18D8">
        <w:rPr>
          <w:rFonts w:ascii="Arial Narrow" w:hAnsi="Arial Narrow"/>
          <w:b/>
          <w:color w:val="FF6309"/>
          <w:sz w:val="24"/>
        </w:rPr>
        <w:t>?</w:t>
      </w:r>
    </w:p>
    <w:p w14:paraId="7DECF3A7" w14:textId="77777777" w:rsidR="00A25530" w:rsidRDefault="00BF18D8" w:rsidP="00DF1F1A">
      <w:pPr>
        <w:rPr>
          <w:rFonts w:ascii="Arial Narrow" w:hAnsi="Arial Narrow"/>
          <w:color w:val="0A1D64"/>
          <w:sz w:val="24"/>
        </w:rPr>
      </w:pPr>
      <w:r>
        <w:rPr>
          <w:rFonts w:ascii="Arial Narrow" w:hAnsi="Arial Narrow"/>
          <w:color w:val="0A1D64"/>
          <w:sz w:val="24"/>
        </w:rPr>
        <w:t>Na tym etapie n</w:t>
      </w:r>
      <w:r w:rsidR="00A25530" w:rsidRPr="00A25530">
        <w:rPr>
          <w:rFonts w:ascii="Arial Narrow" w:hAnsi="Arial Narrow"/>
          <w:color w:val="0A1D64"/>
          <w:sz w:val="24"/>
        </w:rPr>
        <w:t xml:space="preserve">ie. W początkowej fazie </w:t>
      </w:r>
      <w:r w:rsidR="000A768A">
        <w:rPr>
          <w:rFonts w:ascii="Arial Narrow" w:hAnsi="Arial Narrow"/>
          <w:color w:val="0A1D64"/>
          <w:sz w:val="24"/>
        </w:rPr>
        <w:t xml:space="preserve">wprowadzania analizatorów wodoru </w:t>
      </w:r>
      <w:r w:rsidR="00A25530" w:rsidRPr="00A25530">
        <w:rPr>
          <w:rFonts w:ascii="Arial Narrow" w:hAnsi="Arial Narrow"/>
          <w:color w:val="0A1D64"/>
          <w:sz w:val="24"/>
        </w:rPr>
        <w:t>planuje się wykorzystanie układu</w:t>
      </w:r>
      <w:r w:rsidR="00A25530">
        <w:rPr>
          <w:rFonts w:ascii="Arial Narrow" w:hAnsi="Arial Narrow"/>
          <w:color w:val="0A1D64"/>
          <w:sz w:val="24"/>
        </w:rPr>
        <w:t xml:space="preserve"> poboru próbki wspólnego z </w:t>
      </w:r>
      <w:r w:rsidR="00C24AFA">
        <w:rPr>
          <w:rFonts w:ascii="Arial Narrow" w:hAnsi="Arial Narrow"/>
          <w:color w:val="0A1D64"/>
          <w:sz w:val="24"/>
        </w:rPr>
        <w:t>chromatografem</w:t>
      </w:r>
      <w:r>
        <w:rPr>
          <w:rFonts w:ascii="Arial Narrow" w:hAnsi="Arial Narrow"/>
          <w:color w:val="0A1D64"/>
          <w:sz w:val="24"/>
        </w:rPr>
        <w:t>.</w:t>
      </w:r>
    </w:p>
    <w:p w14:paraId="064C37EC" w14:textId="77777777" w:rsidR="00A25530" w:rsidRPr="00A25530" w:rsidRDefault="00A25530" w:rsidP="00DF1F1A">
      <w:pPr>
        <w:rPr>
          <w:rFonts w:ascii="Arial Narrow" w:hAnsi="Arial Narrow"/>
          <w:b/>
          <w:color w:val="FF6309"/>
          <w:sz w:val="24"/>
        </w:rPr>
      </w:pPr>
      <w:r w:rsidRPr="00A25530">
        <w:rPr>
          <w:rFonts w:ascii="Arial Narrow" w:hAnsi="Arial Narrow"/>
          <w:b/>
          <w:color w:val="FF6309"/>
          <w:sz w:val="24"/>
        </w:rPr>
        <w:t>Co oznacza stabilność czasowa wskazań – ograniczony dryf?</w:t>
      </w:r>
    </w:p>
    <w:p w14:paraId="3509FBBA" w14:textId="77777777" w:rsidR="00A25530" w:rsidRPr="00A25530" w:rsidRDefault="000A768A" w:rsidP="00BF18D8">
      <w:pPr>
        <w:jc w:val="both"/>
        <w:rPr>
          <w:rFonts w:ascii="Arial Narrow" w:hAnsi="Arial Narrow"/>
          <w:color w:val="0A1D64"/>
          <w:sz w:val="24"/>
        </w:rPr>
      </w:pPr>
      <w:r>
        <w:rPr>
          <w:rFonts w:ascii="Arial Narrow" w:hAnsi="Arial Narrow"/>
          <w:color w:val="0A1D64"/>
          <w:sz w:val="24"/>
        </w:rPr>
        <w:t>Procesowe chromatografy gazowe mają</w:t>
      </w:r>
      <w:r w:rsidR="00BF18D8">
        <w:rPr>
          <w:rFonts w:ascii="Arial Narrow" w:hAnsi="Arial Narrow"/>
          <w:color w:val="0A1D64"/>
          <w:sz w:val="24"/>
        </w:rPr>
        <w:t xml:space="preserve"> zaimplementowaną</w:t>
      </w:r>
      <w:r>
        <w:rPr>
          <w:rFonts w:ascii="Arial Narrow" w:hAnsi="Arial Narrow"/>
          <w:color w:val="0A1D64"/>
          <w:sz w:val="24"/>
        </w:rPr>
        <w:t xml:space="preserve"> procedurę </w:t>
      </w:r>
      <w:proofErr w:type="spellStart"/>
      <w:r>
        <w:rPr>
          <w:rFonts w:ascii="Arial Narrow" w:hAnsi="Arial Narrow"/>
          <w:color w:val="0A1D64"/>
          <w:sz w:val="24"/>
        </w:rPr>
        <w:t>autokalibracji</w:t>
      </w:r>
      <w:proofErr w:type="spellEnd"/>
      <w:r>
        <w:rPr>
          <w:rFonts w:ascii="Arial Narrow" w:hAnsi="Arial Narrow"/>
          <w:color w:val="0A1D64"/>
          <w:sz w:val="24"/>
        </w:rPr>
        <w:t xml:space="preserve"> z zastosowaniem podłąc</w:t>
      </w:r>
      <w:r w:rsidR="00635E8A">
        <w:rPr>
          <w:rFonts w:ascii="Arial Narrow" w:hAnsi="Arial Narrow"/>
          <w:color w:val="0A1D64"/>
          <w:sz w:val="24"/>
        </w:rPr>
        <w:t>zonego na stałe gazu wzorcowego, a wiec nie potrzebują ingerencji obsługi. Dla analizatorów wodoru na etapie konkursu takie rozwiązanie nie jest wymagane</w:t>
      </w:r>
      <w:r w:rsidR="00BF18D8">
        <w:rPr>
          <w:rFonts w:ascii="Arial Narrow" w:hAnsi="Arial Narrow"/>
          <w:color w:val="0A1D64"/>
          <w:sz w:val="24"/>
        </w:rPr>
        <w:t>, choć w przyszłości nie można takiego rozwiązania wykluczyć</w:t>
      </w:r>
      <w:r w:rsidR="00635E8A">
        <w:rPr>
          <w:rFonts w:ascii="Arial Narrow" w:hAnsi="Arial Narrow"/>
          <w:color w:val="0A1D64"/>
          <w:sz w:val="24"/>
        </w:rPr>
        <w:t>. Jednak oczekuje się, żeby dryf w perspektywie 2-3 miesięcy nie spowodował przekroczeń w zakładanej dokła</w:t>
      </w:r>
      <w:r w:rsidR="00BF18D8">
        <w:rPr>
          <w:rFonts w:ascii="Arial Narrow" w:hAnsi="Arial Narrow"/>
          <w:color w:val="0A1D64"/>
          <w:sz w:val="24"/>
        </w:rPr>
        <w:t xml:space="preserve">dności pomiaru, a sama ewentualna procedura wzorcowania nie była skomplikowana. </w:t>
      </w:r>
    </w:p>
    <w:p w14:paraId="5B0AE1BD" w14:textId="61453E95" w:rsidR="00DF1F1A" w:rsidRPr="00D97990" w:rsidRDefault="00DF1F1A" w:rsidP="00DF1F1A">
      <w:pPr>
        <w:rPr>
          <w:rFonts w:ascii="Arial Narrow" w:hAnsi="Arial Narrow"/>
          <w:b/>
          <w:color w:val="FF6309"/>
          <w:sz w:val="24"/>
        </w:rPr>
      </w:pPr>
      <w:r w:rsidRPr="00D97990">
        <w:rPr>
          <w:rFonts w:ascii="Arial Narrow" w:hAnsi="Arial Narrow"/>
          <w:b/>
          <w:color w:val="FF6309"/>
          <w:sz w:val="24"/>
        </w:rPr>
        <w:t xml:space="preserve">Co </w:t>
      </w:r>
      <w:r w:rsidR="0065068D">
        <w:rPr>
          <w:rFonts w:ascii="Arial Narrow" w:hAnsi="Arial Narrow"/>
          <w:b/>
          <w:color w:val="FF6309"/>
          <w:sz w:val="24"/>
        </w:rPr>
        <w:t>t</w:t>
      </w:r>
      <w:r w:rsidRPr="00D97990">
        <w:rPr>
          <w:rFonts w:ascii="Arial Narrow" w:hAnsi="Arial Narrow"/>
          <w:b/>
          <w:color w:val="FF6309"/>
          <w:sz w:val="24"/>
        </w:rPr>
        <w:t xml:space="preserve">o jest strefa zagrożenia </w:t>
      </w:r>
      <w:r w:rsidR="00BF18D8">
        <w:rPr>
          <w:rFonts w:ascii="Arial Narrow" w:hAnsi="Arial Narrow"/>
          <w:b/>
          <w:color w:val="FF6309"/>
          <w:sz w:val="24"/>
        </w:rPr>
        <w:t>wybuchem oraz ATEX</w:t>
      </w:r>
      <w:r w:rsidRPr="00D97990">
        <w:rPr>
          <w:rFonts w:ascii="Arial Narrow" w:hAnsi="Arial Narrow"/>
          <w:b/>
          <w:color w:val="FF6309"/>
          <w:sz w:val="24"/>
        </w:rPr>
        <w:t>?</w:t>
      </w:r>
    </w:p>
    <w:p w14:paraId="4B830153" w14:textId="67FAEB35" w:rsidR="009750F6" w:rsidRPr="009750F6" w:rsidRDefault="000F645A" w:rsidP="009A2741">
      <w:pPr>
        <w:jc w:val="both"/>
        <w:rPr>
          <w:rFonts w:ascii="Arial Narrow" w:hAnsi="Arial Narrow"/>
          <w:color w:val="0A1D64"/>
          <w:sz w:val="24"/>
        </w:rPr>
      </w:pPr>
      <w:r>
        <w:rPr>
          <w:rFonts w:ascii="Arial Narrow" w:hAnsi="Arial Narrow"/>
          <w:color w:val="0A1D64"/>
          <w:sz w:val="24"/>
        </w:rPr>
        <w:t>Są to miejsca</w:t>
      </w:r>
      <w:r w:rsidR="00BF18D8" w:rsidRPr="00BF18D8">
        <w:rPr>
          <w:rFonts w:ascii="Arial Narrow" w:hAnsi="Arial Narrow"/>
          <w:color w:val="0A1D64"/>
          <w:sz w:val="24"/>
        </w:rPr>
        <w:t>, na których mogą wystąpić atmosfery wybuchowe</w:t>
      </w:r>
      <w:r w:rsidR="00BF18D8">
        <w:rPr>
          <w:rFonts w:ascii="Arial Narrow" w:hAnsi="Arial Narrow"/>
          <w:color w:val="0A1D64"/>
          <w:sz w:val="24"/>
        </w:rPr>
        <w:t xml:space="preserve"> i do takich stref są kwalifikowane stacje gazowe</w:t>
      </w:r>
      <w:r w:rsidR="00761777">
        <w:rPr>
          <w:rFonts w:ascii="Arial Narrow" w:hAnsi="Arial Narrow"/>
          <w:color w:val="0A1D64"/>
          <w:sz w:val="24"/>
        </w:rPr>
        <w:t>,</w:t>
      </w:r>
      <w:r w:rsidR="00BF18D8">
        <w:rPr>
          <w:rFonts w:ascii="Arial Narrow" w:hAnsi="Arial Narrow"/>
          <w:color w:val="0A1D64"/>
          <w:sz w:val="24"/>
        </w:rPr>
        <w:t xml:space="preserve"> na których pracują urządzenia pomiarowe. W związku z tym muszą one spełniać odpowiednie wymagania</w:t>
      </w:r>
      <w:r w:rsidR="0029471C">
        <w:rPr>
          <w:rFonts w:ascii="Arial Narrow" w:hAnsi="Arial Narrow"/>
          <w:color w:val="0A1D64"/>
          <w:sz w:val="24"/>
        </w:rPr>
        <w:t xml:space="preserve"> np. </w:t>
      </w:r>
      <w:r w:rsidR="009750F6" w:rsidRPr="009750F6">
        <w:rPr>
          <w:rFonts w:ascii="Arial Narrow" w:hAnsi="Arial Narrow"/>
          <w:color w:val="0A1D64"/>
          <w:sz w:val="24"/>
        </w:rPr>
        <w:t>posiadać wykonanie przeciwwybuchowe is</w:t>
      </w:r>
      <w:r w:rsidR="00761777">
        <w:rPr>
          <w:rFonts w:ascii="Arial Narrow" w:hAnsi="Arial Narrow"/>
          <w:color w:val="0A1D64"/>
          <w:sz w:val="24"/>
        </w:rPr>
        <w:t>krobezpieczne lub ognioszczelne</w:t>
      </w:r>
      <w:r w:rsidR="009750F6" w:rsidRPr="009750F6">
        <w:rPr>
          <w:rFonts w:ascii="Arial Narrow" w:hAnsi="Arial Narrow"/>
          <w:color w:val="0A1D64"/>
          <w:sz w:val="24"/>
        </w:rPr>
        <w:t xml:space="preserve"> lub o budowie wzmocnionej.</w:t>
      </w:r>
      <w:r w:rsidR="00BF18D8" w:rsidRPr="00BF18D8">
        <w:rPr>
          <w:rFonts w:ascii="Arial Narrow" w:hAnsi="Arial Narrow"/>
          <w:color w:val="0A1D64"/>
          <w:sz w:val="24"/>
        </w:rPr>
        <w:t xml:space="preserve"> </w:t>
      </w:r>
      <w:r w:rsidR="00BF18D8" w:rsidRPr="009750F6">
        <w:rPr>
          <w:rFonts w:ascii="Arial Narrow" w:hAnsi="Arial Narrow"/>
          <w:color w:val="0A1D64"/>
          <w:sz w:val="24"/>
        </w:rPr>
        <w:t>Certyfikat bezpieczeństwa i zgodności z dyrektywą 2014/34/UE ATEX</w:t>
      </w:r>
      <w:r w:rsidR="001C63EA">
        <w:rPr>
          <w:rFonts w:ascii="Arial Narrow" w:hAnsi="Arial Narrow"/>
          <w:color w:val="0A1D64"/>
          <w:sz w:val="24"/>
        </w:rPr>
        <w:t xml:space="preserve"> 114</w:t>
      </w:r>
      <w:r w:rsidR="00BF18D8" w:rsidRPr="009750F6">
        <w:rPr>
          <w:rFonts w:ascii="Arial Narrow" w:hAnsi="Arial Narrow"/>
          <w:color w:val="0A1D64"/>
          <w:sz w:val="24"/>
        </w:rPr>
        <w:t xml:space="preserve"> dla urządzeń, osprzętu i elementów wyposażenia przewidzianych do pracy w strefach zagrożenia wybuchem zostanie wyda</w:t>
      </w:r>
      <w:r w:rsidR="00761777">
        <w:rPr>
          <w:rFonts w:ascii="Arial Narrow" w:hAnsi="Arial Narrow"/>
          <w:color w:val="0A1D64"/>
          <w:sz w:val="24"/>
        </w:rPr>
        <w:t>ny przez Jednostkę Notyfikowaną</w:t>
      </w:r>
      <w:r w:rsidR="00BF18D8" w:rsidRPr="009750F6">
        <w:rPr>
          <w:rFonts w:ascii="Arial Narrow" w:hAnsi="Arial Narrow"/>
          <w:color w:val="0A1D64"/>
          <w:sz w:val="24"/>
        </w:rPr>
        <w:t xml:space="preserve"> w rozumieniu ustawy o systemie oceny zgodności</w:t>
      </w:r>
      <w:r w:rsidR="0080432A">
        <w:rPr>
          <w:rFonts w:ascii="Arial Narrow" w:hAnsi="Arial Narrow"/>
          <w:color w:val="0A1D64"/>
          <w:sz w:val="24"/>
        </w:rPr>
        <w:t>.</w:t>
      </w:r>
    </w:p>
    <w:p w14:paraId="7BD6BC0B" w14:textId="77777777" w:rsidR="00530F94" w:rsidRPr="00530F94" w:rsidRDefault="00530F94" w:rsidP="000A768A">
      <w:pPr>
        <w:rPr>
          <w:rFonts w:ascii="Arial Narrow" w:hAnsi="Arial Narrow"/>
          <w:b/>
          <w:color w:val="FF6309"/>
          <w:sz w:val="24"/>
        </w:rPr>
      </w:pPr>
      <w:r w:rsidRPr="00530F94">
        <w:rPr>
          <w:rFonts w:ascii="Arial Narrow" w:hAnsi="Arial Narrow"/>
          <w:b/>
          <w:color w:val="FF6309"/>
          <w:sz w:val="24"/>
        </w:rPr>
        <w:t>Co oznacza stwierdzenie krótki czas detekcji/szybki pomiar?</w:t>
      </w:r>
    </w:p>
    <w:p w14:paraId="77F8EB9A" w14:textId="42C86F4B" w:rsidR="00530F94" w:rsidRDefault="00530F94" w:rsidP="00836A65">
      <w:pPr>
        <w:jc w:val="both"/>
        <w:rPr>
          <w:rFonts w:ascii="Arial Narrow" w:hAnsi="Arial Narrow"/>
          <w:color w:val="0A1D64"/>
          <w:sz w:val="24"/>
        </w:rPr>
      </w:pPr>
      <w:r>
        <w:rPr>
          <w:rFonts w:ascii="Arial Narrow" w:hAnsi="Arial Narrow"/>
          <w:color w:val="0A1D64"/>
          <w:sz w:val="24"/>
        </w:rPr>
        <w:t>Chromatografy procesowe (PGC) mają cykl analityczny trwający od 3</w:t>
      </w:r>
      <w:r w:rsidR="0080432A">
        <w:rPr>
          <w:rFonts w:ascii="Arial Narrow" w:hAnsi="Arial Narrow"/>
          <w:color w:val="0A1D64"/>
          <w:sz w:val="24"/>
        </w:rPr>
        <w:t xml:space="preserve"> </w:t>
      </w:r>
      <w:r>
        <w:rPr>
          <w:rFonts w:ascii="Arial Narrow" w:hAnsi="Arial Narrow"/>
          <w:color w:val="0A1D64"/>
          <w:sz w:val="24"/>
        </w:rPr>
        <w:t>-</w:t>
      </w:r>
      <w:r w:rsidR="0080432A">
        <w:rPr>
          <w:rFonts w:ascii="Arial Narrow" w:hAnsi="Arial Narrow"/>
          <w:color w:val="0A1D64"/>
          <w:sz w:val="24"/>
        </w:rPr>
        <w:t xml:space="preserve"> </w:t>
      </w:r>
      <w:r>
        <w:rPr>
          <w:rFonts w:ascii="Arial Narrow" w:hAnsi="Arial Narrow"/>
          <w:color w:val="0A1D64"/>
          <w:sz w:val="24"/>
        </w:rPr>
        <w:t>5 minut. Oczekujemy</w:t>
      </w:r>
      <w:r w:rsidR="001C63EA">
        <w:rPr>
          <w:rFonts w:ascii="Arial Narrow" w:hAnsi="Arial Narrow"/>
          <w:color w:val="0A1D64"/>
          <w:sz w:val="24"/>
        </w:rPr>
        <w:t>,</w:t>
      </w:r>
      <w:r>
        <w:rPr>
          <w:rFonts w:ascii="Arial Narrow" w:hAnsi="Arial Narrow"/>
          <w:color w:val="0A1D64"/>
          <w:sz w:val="24"/>
        </w:rPr>
        <w:t xml:space="preserve"> że czas odpowiedzi</w:t>
      </w:r>
      <w:r w:rsidR="00761777">
        <w:rPr>
          <w:rFonts w:ascii="Arial Narrow" w:hAnsi="Arial Narrow"/>
          <w:color w:val="0A1D64"/>
          <w:sz w:val="24"/>
        </w:rPr>
        <w:t>,</w:t>
      </w:r>
      <w:r>
        <w:rPr>
          <w:rFonts w:ascii="Arial Narrow" w:hAnsi="Arial Narrow"/>
          <w:color w:val="0A1D64"/>
          <w:sz w:val="24"/>
        </w:rPr>
        <w:t xml:space="preserve"> w którym </w:t>
      </w:r>
      <w:r w:rsidR="00761777">
        <w:rPr>
          <w:rFonts w:ascii="Arial Narrow" w:hAnsi="Arial Narrow"/>
          <w:color w:val="0A1D64"/>
          <w:sz w:val="24"/>
        </w:rPr>
        <w:t>analizator będzie wskazywa</w:t>
      </w:r>
      <w:r w:rsidRPr="00530F94">
        <w:rPr>
          <w:rFonts w:ascii="Arial Narrow" w:hAnsi="Arial Narrow"/>
          <w:color w:val="0A1D64"/>
          <w:sz w:val="24"/>
        </w:rPr>
        <w:t>ł co najmniej 95 % wartości końcowej</w:t>
      </w:r>
      <w:r w:rsidR="00761777">
        <w:rPr>
          <w:rFonts w:ascii="Arial Narrow" w:hAnsi="Arial Narrow"/>
          <w:color w:val="0A1D64"/>
          <w:sz w:val="24"/>
        </w:rPr>
        <w:t>,</w:t>
      </w:r>
      <w:r w:rsidRPr="00530F94">
        <w:rPr>
          <w:rFonts w:ascii="Arial Narrow" w:hAnsi="Arial Narrow"/>
          <w:color w:val="0A1D64"/>
          <w:sz w:val="24"/>
        </w:rPr>
        <w:t xml:space="preserve"> </w:t>
      </w:r>
      <w:r>
        <w:rPr>
          <w:rFonts w:ascii="Arial Narrow" w:hAnsi="Arial Narrow"/>
          <w:color w:val="0A1D64"/>
          <w:sz w:val="24"/>
        </w:rPr>
        <w:t>w</w:t>
      </w:r>
      <w:r w:rsidR="00D500B2">
        <w:rPr>
          <w:rFonts w:ascii="Arial Narrow" w:hAnsi="Arial Narrow"/>
          <w:color w:val="0A1D64"/>
          <w:sz w:val="24"/>
        </w:rPr>
        <w:t>y</w:t>
      </w:r>
      <w:r>
        <w:rPr>
          <w:rFonts w:ascii="Arial Narrow" w:hAnsi="Arial Narrow"/>
          <w:color w:val="0A1D64"/>
          <w:sz w:val="24"/>
        </w:rPr>
        <w:t>niesie nie więcej niż 6</w:t>
      </w:r>
      <w:r w:rsidRPr="00530F94">
        <w:rPr>
          <w:rFonts w:ascii="Arial Narrow" w:hAnsi="Arial Narrow"/>
          <w:color w:val="0A1D64"/>
          <w:sz w:val="24"/>
        </w:rPr>
        <w:t>0 s</w:t>
      </w:r>
      <w:r>
        <w:rPr>
          <w:rFonts w:ascii="Arial Narrow" w:hAnsi="Arial Narrow"/>
          <w:color w:val="0A1D64"/>
          <w:sz w:val="24"/>
        </w:rPr>
        <w:t>.</w:t>
      </w:r>
      <w:r w:rsidRPr="00530F94">
        <w:rPr>
          <w:rFonts w:ascii="Arial Narrow" w:hAnsi="Arial Narrow"/>
          <w:color w:val="0A1D64"/>
          <w:sz w:val="24"/>
        </w:rPr>
        <w:t xml:space="preserve"> </w:t>
      </w:r>
    </w:p>
    <w:p w14:paraId="23736BA8" w14:textId="77777777" w:rsidR="000A768A" w:rsidRPr="00D97990" w:rsidRDefault="000A768A" w:rsidP="000A768A">
      <w:pPr>
        <w:rPr>
          <w:rFonts w:ascii="Arial Narrow" w:hAnsi="Arial Narrow"/>
          <w:b/>
          <w:color w:val="FF6309"/>
          <w:sz w:val="24"/>
        </w:rPr>
      </w:pPr>
      <w:r w:rsidRPr="00D97990">
        <w:rPr>
          <w:rFonts w:ascii="Arial Narrow" w:hAnsi="Arial Narrow"/>
          <w:b/>
          <w:color w:val="FF6309"/>
          <w:sz w:val="24"/>
        </w:rPr>
        <w:t>C</w:t>
      </w:r>
      <w:r>
        <w:rPr>
          <w:rFonts w:ascii="Arial Narrow" w:hAnsi="Arial Narrow"/>
          <w:b/>
          <w:color w:val="FF6309"/>
          <w:sz w:val="24"/>
        </w:rPr>
        <w:t>zy jest możliwość zadawania pytań do konkursu?</w:t>
      </w:r>
    </w:p>
    <w:p w14:paraId="1DF5D77D" w14:textId="7D8C9346" w:rsidR="000A768A" w:rsidRPr="00D97990" w:rsidRDefault="0022633E" w:rsidP="009750F6">
      <w:pPr>
        <w:rPr>
          <w:rFonts w:ascii="Arial Narrow" w:hAnsi="Arial Narrow"/>
          <w:color w:val="0A1D64"/>
          <w:sz w:val="24"/>
        </w:rPr>
      </w:pPr>
      <w:r w:rsidRPr="00E91DD0">
        <w:rPr>
          <w:rFonts w:ascii="Arial Narrow" w:hAnsi="Arial Narrow"/>
          <w:color w:val="0A1D64"/>
          <w:sz w:val="24"/>
        </w:rPr>
        <w:t>Tak</w:t>
      </w:r>
      <w:r w:rsidR="00E91DD0" w:rsidRPr="00E91DD0">
        <w:rPr>
          <w:rFonts w:ascii="Arial Narrow" w:hAnsi="Arial Narrow"/>
          <w:color w:val="0A1D64"/>
          <w:sz w:val="24"/>
        </w:rPr>
        <w:t>, prosimy wysyłać</w:t>
      </w:r>
      <w:r w:rsidR="00E91DD0">
        <w:rPr>
          <w:rFonts w:ascii="Arial Narrow" w:hAnsi="Arial Narrow"/>
          <w:color w:val="0A1D64"/>
          <w:sz w:val="24"/>
        </w:rPr>
        <w:t xml:space="preserve"> zapytania na adres e-mail: </w:t>
      </w:r>
      <w:r w:rsidR="00E91DD0" w:rsidRPr="00E91DD0">
        <w:rPr>
          <w:rFonts w:ascii="Arial Narrow" w:hAnsi="Arial Narrow"/>
          <w:color w:val="0A1D64"/>
          <w:sz w:val="24"/>
        </w:rPr>
        <w:t>zmierzH2@pgnig.pl</w:t>
      </w:r>
    </w:p>
    <w:sectPr w:rsidR="000A768A" w:rsidRPr="00D979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12704" w14:textId="77777777" w:rsidR="00375FC9" w:rsidRDefault="00375FC9" w:rsidP="00D97990">
      <w:pPr>
        <w:spacing w:after="0" w:line="240" w:lineRule="auto"/>
      </w:pPr>
      <w:r>
        <w:separator/>
      </w:r>
    </w:p>
  </w:endnote>
  <w:endnote w:type="continuationSeparator" w:id="0">
    <w:p w14:paraId="743D9A1B" w14:textId="77777777" w:rsidR="00375FC9" w:rsidRDefault="00375FC9" w:rsidP="00D9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C400" w14:textId="77777777" w:rsidR="00375FC9" w:rsidRDefault="00375FC9" w:rsidP="00D97990">
      <w:pPr>
        <w:spacing w:after="0" w:line="240" w:lineRule="auto"/>
      </w:pPr>
      <w:r>
        <w:separator/>
      </w:r>
    </w:p>
  </w:footnote>
  <w:footnote w:type="continuationSeparator" w:id="0">
    <w:p w14:paraId="2D900F82" w14:textId="77777777" w:rsidR="00375FC9" w:rsidRDefault="00375FC9" w:rsidP="00D9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B0E1" w14:textId="77777777" w:rsidR="00D97990" w:rsidRDefault="00D97990" w:rsidP="00D97990">
    <w:pPr>
      <w:pStyle w:val="Nagwek"/>
      <w:jc w:val="center"/>
    </w:pPr>
    <w:r w:rsidRPr="00D97990">
      <w:rPr>
        <w:rFonts w:ascii="Arial Narrow" w:hAnsi="Arial Narrow"/>
        <w:noProof/>
        <w:sz w:val="24"/>
        <w:lang w:eastAsia="pl-PL"/>
      </w:rPr>
      <w:drawing>
        <wp:inline distT="0" distB="0" distL="0" distR="0" wp14:anchorId="6245FEFE" wp14:editId="3254361C">
          <wp:extent cx="2703443" cy="1223152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podstawowy z nazwa prawn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39" cy="125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B7418" w14:textId="77777777" w:rsidR="00DF1F1A" w:rsidRDefault="00DF1F1A" w:rsidP="00D9799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90"/>
    <w:rsid w:val="00075503"/>
    <w:rsid w:val="000A090F"/>
    <w:rsid w:val="000A768A"/>
    <w:rsid w:val="000F645A"/>
    <w:rsid w:val="0017295C"/>
    <w:rsid w:val="001C63EA"/>
    <w:rsid w:val="001D4CCE"/>
    <w:rsid w:val="0022633E"/>
    <w:rsid w:val="002808CD"/>
    <w:rsid w:val="0028350D"/>
    <w:rsid w:val="0029471C"/>
    <w:rsid w:val="002C587E"/>
    <w:rsid w:val="002F3C5A"/>
    <w:rsid w:val="00375FC9"/>
    <w:rsid w:val="003D3052"/>
    <w:rsid w:val="00401663"/>
    <w:rsid w:val="00530F94"/>
    <w:rsid w:val="00561F6D"/>
    <w:rsid w:val="005B7527"/>
    <w:rsid w:val="005D101E"/>
    <w:rsid w:val="00615CD2"/>
    <w:rsid w:val="00635E8A"/>
    <w:rsid w:val="0065068D"/>
    <w:rsid w:val="006F1E08"/>
    <w:rsid w:val="00751DA3"/>
    <w:rsid w:val="00761777"/>
    <w:rsid w:val="00767378"/>
    <w:rsid w:val="007B6F98"/>
    <w:rsid w:val="0080432A"/>
    <w:rsid w:val="00831EC5"/>
    <w:rsid w:val="00836A65"/>
    <w:rsid w:val="008B315A"/>
    <w:rsid w:val="009331AE"/>
    <w:rsid w:val="009370E5"/>
    <w:rsid w:val="009750F6"/>
    <w:rsid w:val="009855DE"/>
    <w:rsid w:val="009A2741"/>
    <w:rsid w:val="00A0012F"/>
    <w:rsid w:val="00A25530"/>
    <w:rsid w:val="00A43721"/>
    <w:rsid w:val="00AE3202"/>
    <w:rsid w:val="00BF18D8"/>
    <w:rsid w:val="00C24AFA"/>
    <w:rsid w:val="00C351A5"/>
    <w:rsid w:val="00D0609C"/>
    <w:rsid w:val="00D500B2"/>
    <w:rsid w:val="00D7440A"/>
    <w:rsid w:val="00D97990"/>
    <w:rsid w:val="00DF1F1A"/>
    <w:rsid w:val="00E61417"/>
    <w:rsid w:val="00E91DD0"/>
    <w:rsid w:val="00EF7E93"/>
    <w:rsid w:val="00F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D3E5"/>
  <w15:chartTrackingRefBased/>
  <w15:docId w15:val="{9332A8B4-0F06-4144-95D8-4DCEBAD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990"/>
  </w:style>
  <w:style w:type="paragraph" w:styleId="Stopka">
    <w:name w:val="footer"/>
    <w:basedOn w:val="Normalny"/>
    <w:link w:val="StopkaZnak"/>
    <w:uiPriority w:val="99"/>
    <w:unhideWhenUsed/>
    <w:rsid w:val="00D9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99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E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Grzegorz</dc:creator>
  <cp:keywords/>
  <dc:description/>
  <cp:lastModifiedBy>Chłopecka Katarzyna</cp:lastModifiedBy>
  <cp:revision>4</cp:revision>
  <cp:lastPrinted>2021-05-27T13:00:00Z</cp:lastPrinted>
  <dcterms:created xsi:type="dcterms:W3CDTF">2021-08-06T10:04:00Z</dcterms:created>
  <dcterms:modified xsi:type="dcterms:W3CDTF">2021-08-06T11:18:00Z</dcterms:modified>
</cp:coreProperties>
</file>